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49DC" w:rsidRPr="002B49DC" w:rsidRDefault="002B49DC" w:rsidP="002B49DC">
      <w:pPr>
        <w:jc w:val="center"/>
        <w:rPr>
          <w:b/>
          <w:sz w:val="32"/>
          <w:szCs w:val="32"/>
        </w:rPr>
      </w:pPr>
      <w:r w:rsidRPr="002B49DC">
        <w:rPr>
          <w:rFonts w:hint="eastAsia"/>
          <w:b/>
          <w:sz w:val="32"/>
          <w:szCs w:val="32"/>
        </w:rPr>
        <w:t>招標公告</w:t>
      </w:r>
    </w:p>
    <w:p w:rsidR="00F93C01" w:rsidRDefault="008E5C15">
      <w:r>
        <w:t>一、機關名稱：</w:t>
      </w:r>
      <w:proofErr w:type="gramStart"/>
      <w:r>
        <w:t>臺</w:t>
      </w:r>
      <w:proofErr w:type="gramEnd"/>
      <w:r>
        <w:t>中市</w:t>
      </w:r>
      <w:r w:rsidR="00B617D9">
        <w:rPr>
          <w:rFonts w:hint="eastAsia"/>
        </w:rPr>
        <w:t>立啟聰學校</w:t>
      </w:r>
    </w:p>
    <w:p w:rsidR="00F93C01" w:rsidRDefault="008E5C15">
      <w:r>
        <w:t>二、機關代碼：3.87.</w:t>
      </w:r>
      <w:r w:rsidR="00330B9E">
        <w:rPr>
          <w:rFonts w:hint="eastAsia"/>
        </w:rPr>
        <w:t>5</w:t>
      </w:r>
      <w:r>
        <w:t>.</w:t>
      </w:r>
      <w:r w:rsidR="00330B9E">
        <w:rPr>
          <w:rFonts w:hint="eastAsia"/>
        </w:rPr>
        <w:t>41</w:t>
      </w:r>
    </w:p>
    <w:p w:rsidR="00B617D9" w:rsidRDefault="008E5C15">
      <w:r>
        <w:t>三、機關地址：</w:t>
      </w:r>
      <w:r w:rsidR="00B617D9">
        <w:rPr>
          <w:rFonts w:hint="eastAsia"/>
        </w:rPr>
        <w:t>40765</w:t>
      </w:r>
      <w:proofErr w:type="gramStart"/>
      <w:r>
        <w:t>臺</w:t>
      </w:r>
      <w:proofErr w:type="gramEnd"/>
      <w:r>
        <w:t>中市</w:t>
      </w:r>
      <w:r w:rsidR="00B617D9">
        <w:rPr>
          <w:rFonts w:hint="eastAsia"/>
        </w:rPr>
        <w:t>西屯區安和路1</w:t>
      </w:r>
      <w:r>
        <w:t>號</w:t>
      </w:r>
    </w:p>
    <w:p w:rsidR="00B617D9" w:rsidRDefault="008E5C15">
      <w:r>
        <w:t>四、標案</w:t>
      </w:r>
      <w:proofErr w:type="gramStart"/>
      <w:r>
        <w:t>案</w:t>
      </w:r>
      <w:proofErr w:type="gramEnd"/>
      <w:r>
        <w:t>號：1</w:t>
      </w:r>
      <w:r w:rsidR="0066799B">
        <w:rPr>
          <w:rFonts w:hint="eastAsia"/>
        </w:rPr>
        <w:t>1</w:t>
      </w:r>
      <w:r w:rsidR="00A95F27">
        <w:rPr>
          <w:rFonts w:hint="eastAsia"/>
        </w:rPr>
        <w:t>4</w:t>
      </w:r>
      <w:r w:rsidR="0066799B">
        <w:rPr>
          <w:rFonts w:hint="eastAsia"/>
        </w:rPr>
        <w:t>-00</w:t>
      </w:r>
      <w:r w:rsidR="00A95F27">
        <w:rPr>
          <w:rFonts w:hint="eastAsia"/>
        </w:rPr>
        <w:t>7</w:t>
      </w:r>
    </w:p>
    <w:p w:rsidR="00F93C01" w:rsidRDefault="008E5C15">
      <w:r>
        <w:t>五、公告次數：</w:t>
      </w:r>
      <w:r w:rsidR="0066799B">
        <w:rPr>
          <w:rFonts w:hint="eastAsia"/>
        </w:rPr>
        <w:t>1</w:t>
      </w:r>
    </w:p>
    <w:p w:rsidR="00F93C01" w:rsidRDefault="008E5C15">
      <w:r>
        <w:t>六、是否刊登公報：</w:t>
      </w:r>
      <w:proofErr w:type="gramStart"/>
      <w:r>
        <w:t>否</w:t>
      </w:r>
      <w:proofErr w:type="gramEnd"/>
    </w:p>
    <w:p w:rsidR="00B617D9" w:rsidRDefault="008E5C15">
      <w:r>
        <w:t>七、公告日期：</w:t>
      </w:r>
      <w:r w:rsidR="0066799B">
        <w:t>1</w:t>
      </w:r>
      <w:r w:rsidR="0066799B">
        <w:rPr>
          <w:rFonts w:hint="eastAsia"/>
        </w:rPr>
        <w:t>1</w:t>
      </w:r>
      <w:r w:rsidR="00A95F27">
        <w:rPr>
          <w:rFonts w:hint="eastAsia"/>
        </w:rPr>
        <w:t>4</w:t>
      </w:r>
      <w:r>
        <w:t>/</w:t>
      </w:r>
      <w:r w:rsidR="0066799B">
        <w:rPr>
          <w:rFonts w:hint="eastAsia"/>
        </w:rPr>
        <w:t>0</w:t>
      </w:r>
      <w:r w:rsidR="00A95F27">
        <w:rPr>
          <w:rFonts w:hint="eastAsia"/>
        </w:rPr>
        <w:t>2</w:t>
      </w:r>
      <w:r>
        <w:t>/</w:t>
      </w:r>
    </w:p>
    <w:p w:rsidR="00F93C01" w:rsidRDefault="008E5C15" w:rsidP="002066D3">
      <w:pPr>
        <w:ind w:left="1699" w:hangingChars="708" w:hanging="1699"/>
      </w:pPr>
      <w:r>
        <w:t>八、財物名稱：</w:t>
      </w:r>
      <w:proofErr w:type="gramStart"/>
      <w:r w:rsidR="00A95F27" w:rsidRPr="00A95F27">
        <w:rPr>
          <w:rFonts w:hint="eastAsia"/>
        </w:rPr>
        <w:t>臺</w:t>
      </w:r>
      <w:proofErr w:type="gramEnd"/>
      <w:r w:rsidR="00A95F27" w:rsidRPr="00A95F27">
        <w:rPr>
          <w:rFonts w:hint="eastAsia"/>
        </w:rPr>
        <w:t>中市立啟聰學校 114年設置太陽能光電(教學大樓之閒置屋頂及增設中正堂前廣場學生上下車-</w:t>
      </w:r>
      <w:proofErr w:type="gramStart"/>
      <w:r w:rsidR="00A95F27" w:rsidRPr="00A95F27">
        <w:rPr>
          <w:rFonts w:hint="eastAsia"/>
        </w:rPr>
        <w:t>車雨棚</w:t>
      </w:r>
      <w:proofErr w:type="gramEnd"/>
      <w:r w:rsidR="00A95F27" w:rsidRPr="00A95F27">
        <w:rPr>
          <w:rFonts w:hint="eastAsia"/>
        </w:rPr>
        <w:t>架等)發電系統公</w:t>
      </w:r>
      <w:proofErr w:type="gramStart"/>
      <w:r w:rsidR="00A95F27" w:rsidRPr="00A95F27">
        <w:rPr>
          <w:rFonts w:hint="eastAsia"/>
        </w:rPr>
        <w:t>開標租案</w:t>
      </w:r>
      <w:proofErr w:type="gramEnd"/>
      <w:r w:rsidR="00A95F27" w:rsidRPr="00A95F27">
        <w:rPr>
          <w:rFonts w:hint="eastAsia"/>
        </w:rPr>
        <w:t>乙案，案號114-007</w:t>
      </w:r>
      <w:r w:rsidR="002066D3" w:rsidRPr="002066D3">
        <w:rPr>
          <w:rFonts w:hint="eastAsia"/>
        </w:rPr>
        <w:t>公</w:t>
      </w:r>
      <w:proofErr w:type="gramStart"/>
      <w:r w:rsidR="002066D3" w:rsidRPr="002066D3">
        <w:rPr>
          <w:rFonts w:hint="eastAsia"/>
        </w:rPr>
        <w:t>開標租</w:t>
      </w:r>
      <w:proofErr w:type="gramEnd"/>
      <w:r w:rsidR="002066D3" w:rsidRPr="002066D3">
        <w:rPr>
          <w:rFonts w:hint="eastAsia"/>
        </w:rPr>
        <w:t>案</w:t>
      </w:r>
      <w:r>
        <w:t>。</w:t>
      </w:r>
    </w:p>
    <w:p w:rsidR="00F93C01" w:rsidRDefault="008E5C15">
      <w:r>
        <w:t>九、聯絡人：</w:t>
      </w:r>
      <w:r w:rsidR="00B617D9">
        <w:rPr>
          <w:rFonts w:hint="eastAsia"/>
        </w:rPr>
        <w:t>林志昇</w:t>
      </w:r>
      <w:r>
        <w:t xml:space="preserve"> 電子郵件信箱：</w:t>
      </w:r>
      <w:r w:rsidR="007B6304">
        <w:fldChar w:fldCharType="begin"/>
      </w:r>
      <w:r w:rsidR="007B6304">
        <w:instrText xml:space="preserve"> HYPERLINK "mailto:linzs1968@yahoo.com.tw" </w:instrText>
      </w:r>
      <w:r w:rsidR="007B6304">
        <w:fldChar w:fldCharType="separate"/>
      </w:r>
      <w:r w:rsidR="00F93C01" w:rsidRPr="00E038A2">
        <w:rPr>
          <w:rStyle w:val="a7"/>
          <w:rFonts w:hint="eastAsia"/>
        </w:rPr>
        <w:t>linzs1968</w:t>
      </w:r>
      <w:r w:rsidR="00F93C01" w:rsidRPr="00E038A2">
        <w:rPr>
          <w:rStyle w:val="a7"/>
        </w:rPr>
        <w:t>@</w:t>
      </w:r>
      <w:r w:rsidR="00F93C01" w:rsidRPr="00E038A2">
        <w:rPr>
          <w:rStyle w:val="a7"/>
          <w:rFonts w:hint="eastAsia"/>
        </w:rPr>
        <w:t>yahoo.com.</w:t>
      </w:r>
      <w:r w:rsidR="00F93C01" w:rsidRPr="00E038A2">
        <w:rPr>
          <w:rStyle w:val="a7"/>
        </w:rPr>
        <w:t>tw</w:t>
      </w:r>
      <w:r w:rsidR="007B6304">
        <w:rPr>
          <w:rStyle w:val="a7"/>
        </w:rPr>
        <w:fldChar w:fldCharType="end"/>
      </w:r>
      <w:r>
        <w:t>。</w:t>
      </w:r>
    </w:p>
    <w:p w:rsidR="00B617D9" w:rsidRDefault="008E5C15" w:rsidP="002066D3">
      <w:pPr>
        <w:ind w:leftChars="590" w:left="1416" w:firstLine="2"/>
      </w:pPr>
      <w:r>
        <w:t>聯絡電話：(04)2</w:t>
      </w:r>
      <w:r w:rsidR="00B617D9">
        <w:rPr>
          <w:rFonts w:hint="eastAsia"/>
        </w:rPr>
        <w:t>3589577</w:t>
      </w:r>
      <w:r>
        <w:t xml:space="preserve"> 分機</w:t>
      </w:r>
      <w:r w:rsidR="00B617D9">
        <w:rPr>
          <w:rFonts w:hint="eastAsia"/>
        </w:rPr>
        <w:t>2102</w:t>
      </w:r>
      <w:r w:rsidR="002066D3">
        <w:rPr>
          <w:rFonts w:hint="eastAsia"/>
        </w:rPr>
        <w:t xml:space="preserve"> 蕭明華 分機2100</w:t>
      </w:r>
    </w:p>
    <w:p w:rsidR="00F93C01" w:rsidRDefault="008E5C15">
      <w:r>
        <w:t>十、 截止投標：1</w:t>
      </w:r>
      <w:r w:rsidR="0066799B">
        <w:rPr>
          <w:rFonts w:hint="eastAsia"/>
        </w:rPr>
        <w:t>1</w:t>
      </w:r>
      <w:r w:rsidR="00A95F27">
        <w:rPr>
          <w:rFonts w:hint="eastAsia"/>
        </w:rPr>
        <w:t>4</w:t>
      </w:r>
      <w:r>
        <w:t>/</w:t>
      </w:r>
      <w:r w:rsidR="00E93292">
        <w:rPr>
          <w:rFonts w:hint="eastAsia"/>
        </w:rPr>
        <w:t>03</w:t>
      </w:r>
      <w:r w:rsidR="00B617D9">
        <w:t>/</w:t>
      </w:r>
      <w:r w:rsidR="00E93292">
        <w:rPr>
          <w:rFonts w:hint="eastAsia"/>
        </w:rPr>
        <w:t>05下午</w:t>
      </w:r>
      <w:r>
        <w:t>16:</w:t>
      </w:r>
      <w:r w:rsidR="00B617D9">
        <w:rPr>
          <w:rFonts w:hint="eastAsia"/>
        </w:rPr>
        <w:t>3</w:t>
      </w:r>
      <w:r>
        <w:t>0</w:t>
      </w:r>
      <w:r w:rsidR="00E93292">
        <w:rPr>
          <w:rFonts w:hint="eastAsia"/>
        </w:rPr>
        <w:t>截止</w:t>
      </w:r>
    </w:p>
    <w:p w:rsidR="00F93C01" w:rsidRDefault="008E5C15">
      <w:r>
        <w:t>十一、開標時間：1</w:t>
      </w:r>
      <w:r w:rsidR="0066799B">
        <w:rPr>
          <w:rFonts w:hint="eastAsia"/>
        </w:rPr>
        <w:t>1</w:t>
      </w:r>
      <w:r w:rsidR="00A95F27">
        <w:rPr>
          <w:rFonts w:hint="eastAsia"/>
        </w:rPr>
        <w:t>4</w:t>
      </w:r>
      <w:r w:rsidR="0066799B">
        <w:t>/</w:t>
      </w:r>
      <w:r w:rsidR="00E93292">
        <w:rPr>
          <w:rFonts w:hint="eastAsia"/>
        </w:rPr>
        <w:t>03</w:t>
      </w:r>
      <w:r>
        <w:t>/</w:t>
      </w:r>
      <w:r w:rsidR="00E93292">
        <w:rPr>
          <w:rFonts w:hint="eastAsia"/>
        </w:rPr>
        <w:t>06</w:t>
      </w:r>
      <w:r w:rsidR="00B617D9">
        <w:rPr>
          <w:rFonts w:hint="eastAsia"/>
        </w:rPr>
        <w:t xml:space="preserve"> </w:t>
      </w:r>
      <w:r>
        <w:t xml:space="preserve"> </w:t>
      </w:r>
      <w:r w:rsidR="00B617D9">
        <w:rPr>
          <w:rFonts w:hint="eastAsia"/>
        </w:rPr>
        <w:t>09</w:t>
      </w:r>
      <w:r>
        <w:t>:</w:t>
      </w:r>
      <w:r w:rsidR="00E93292">
        <w:rPr>
          <w:rFonts w:hint="eastAsia"/>
        </w:rPr>
        <w:t>0</w:t>
      </w:r>
      <w:r>
        <w:t>0</w:t>
      </w:r>
      <w:r w:rsidR="0066799B">
        <w:rPr>
          <w:rFonts w:hint="eastAsia"/>
        </w:rPr>
        <w:t xml:space="preserve">  評審會議11</w:t>
      </w:r>
      <w:r w:rsidR="00A95F27">
        <w:rPr>
          <w:rFonts w:hint="eastAsia"/>
        </w:rPr>
        <w:t>4</w:t>
      </w:r>
      <w:r w:rsidR="0066799B">
        <w:rPr>
          <w:rFonts w:hint="eastAsia"/>
        </w:rPr>
        <w:t>年</w:t>
      </w:r>
      <w:r w:rsidR="00E93292">
        <w:rPr>
          <w:rFonts w:hint="eastAsia"/>
        </w:rPr>
        <w:t>03月06</w:t>
      </w:r>
      <w:r w:rsidR="0066799B">
        <w:rPr>
          <w:rFonts w:hint="eastAsia"/>
        </w:rPr>
        <w:t>日上午10時整</w:t>
      </w:r>
    </w:p>
    <w:p w:rsidR="00F93C01" w:rsidRDefault="008E5C15">
      <w:r>
        <w:t>十二、開標</w:t>
      </w:r>
      <w:r w:rsidR="0066799B">
        <w:rPr>
          <w:rFonts w:hint="eastAsia"/>
        </w:rPr>
        <w:t>評審會議</w:t>
      </w:r>
      <w:r>
        <w:t>地點：</w:t>
      </w:r>
      <w:proofErr w:type="gramStart"/>
      <w:r>
        <w:t>臺</w:t>
      </w:r>
      <w:proofErr w:type="gramEnd"/>
      <w:r>
        <w:t>中市</w:t>
      </w:r>
      <w:r w:rsidR="00B617D9">
        <w:rPr>
          <w:rFonts w:hint="eastAsia"/>
        </w:rPr>
        <w:t>西屯區安和路1號(本校第三會議室)</w:t>
      </w:r>
      <w:r>
        <w:t>。</w:t>
      </w:r>
    </w:p>
    <w:p w:rsidR="00F93C01" w:rsidRDefault="008E5C15">
      <w:r>
        <w:t>十三、投標資格摘要：</w:t>
      </w:r>
      <w:bookmarkStart w:id="0" w:name="_GoBack"/>
      <w:bookmarkEnd w:id="0"/>
    </w:p>
    <w:p w:rsidR="002066D3" w:rsidRDefault="008E5C15" w:rsidP="002066D3">
      <w:r>
        <w:t>（一）</w:t>
      </w:r>
      <w:r w:rsidR="002066D3">
        <w:rPr>
          <w:rFonts w:hint="eastAsia"/>
        </w:rPr>
        <w:t>公司登記或商業登記證明文件、公司變更登記表、公司登記證明書或列印公開於目的事業主管機關網站之最新資料代之。另按經濟部公告「營利事業登記證」自98年4月13日起停止使用，不再作為證明文件，投標廠商請勿檢</w:t>
      </w:r>
      <w:proofErr w:type="gramStart"/>
      <w:r w:rsidR="002066D3">
        <w:rPr>
          <w:rFonts w:hint="eastAsia"/>
        </w:rPr>
        <w:t>附</w:t>
      </w:r>
      <w:proofErr w:type="gramEnd"/>
      <w:r w:rsidR="002066D3">
        <w:rPr>
          <w:rFonts w:hint="eastAsia"/>
        </w:rPr>
        <w:t>；若為法人應檢具登記證明文件及代表人之資格證明文件。</w:t>
      </w:r>
    </w:p>
    <w:p w:rsidR="00A95F27" w:rsidRDefault="002066D3" w:rsidP="002066D3">
      <w:r>
        <w:rPr>
          <w:rFonts w:hint="eastAsia"/>
        </w:rPr>
        <w:t>實績證明文件：單一投標廠商擁有正式躉售再生能源電能予台灣電力股份有限公司或國外持有之太陽光電發電設備實績累積需達700峰</w:t>
      </w:r>
      <w:proofErr w:type="gramStart"/>
      <w:r>
        <w:rPr>
          <w:rFonts w:hint="eastAsia"/>
        </w:rPr>
        <w:t>瓩</w:t>
      </w:r>
      <w:proofErr w:type="gramEnd"/>
      <w:r>
        <w:rPr>
          <w:rFonts w:hint="eastAsia"/>
        </w:rPr>
        <w:t>(</w:t>
      </w:r>
      <w:proofErr w:type="spellStart"/>
      <w:r>
        <w:rPr>
          <w:rFonts w:hint="eastAsia"/>
        </w:rPr>
        <w:t>kWp</w:t>
      </w:r>
      <w:proofErr w:type="spellEnd"/>
      <w:r>
        <w:rPr>
          <w:rFonts w:hint="eastAsia"/>
        </w:rPr>
        <w:t>)以上。</w:t>
      </w:r>
    </w:p>
    <w:p w:rsidR="002066D3" w:rsidRDefault="002066D3" w:rsidP="002066D3">
      <w:r>
        <w:rPr>
          <w:rFonts w:hint="eastAsia"/>
        </w:rPr>
        <w:t>以提供台灣電力股份有限公司或國外再生</w:t>
      </w:r>
      <w:proofErr w:type="gramStart"/>
      <w:r>
        <w:rPr>
          <w:rFonts w:hint="eastAsia"/>
        </w:rPr>
        <w:t>能源躉購契約書頁面影</w:t>
      </w:r>
      <w:proofErr w:type="gramEnd"/>
      <w:r>
        <w:rPr>
          <w:rFonts w:hint="eastAsia"/>
        </w:rPr>
        <w:t>本等相關證明文件。（如提供承攬合約證明視為無效）。</w:t>
      </w:r>
    </w:p>
    <w:p w:rsidR="00F93C01" w:rsidRDefault="002066D3" w:rsidP="002066D3">
      <w:r>
        <w:rPr>
          <w:rFonts w:hint="eastAsia"/>
        </w:rPr>
        <w:t>須為依法登記有案之</w:t>
      </w:r>
      <w:proofErr w:type="gramStart"/>
      <w:r>
        <w:rPr>
          <w:rFonts w:hint="eastAsia"/>
        </w:rPr>
        <w:t>公司且實收</w:t>
      </w:r>
      <w:proofErr w:type="gramEnd"/>
      <w:r>
        <w:rPr>
          <w:rFonts w:hint="eastAsia"/>
        </w:rPr>
        <w:t>資本額達新臺幣壹仟萬元以上，且營業項目登記需有乙級以上電器</w:t>
      </w:r>
      <w:proofErr w:type="gramStart"/>
      <w:r>
        <w:rPr>
          <w:rFonts w:hint="eastAsia"/>
        </w:rPr>
        <w:t>承裝</w:t>
      </w:r>
      <w:proofErr w:type="gramEnd"/>
      <w:r>
        <w:rPr>
          <w:rFonts w:hint="eastAsia"/>
        </w:rPr>
        <w:t>業（E601010）或能源技術服務業（IG03010）或再生能源自用發電設備業（D101060）至少包含一項。</w:t>
      </w:r>
      <w:r w:rsidR="008E5C15">
        <w:t>。</w:t>
      </w:r>
    </w:p>
    <w:p w:rsidR="00F93C01" w:rsidRDefault="008E5C15">
      <w:r>
        <w:t>（二）外國公司參加投標，應受土地法第十七條、第十八條及第二十四條之限制。</w:t>
      </w:r>
    </w:p>
    <w:p w:rsidR="00F93C01" w:rsidRDefault="008E5C15">
      <w:r>
        <w:t>（三）大陸地區於第三地區投資之公司參加投標，應受台灣地區與大陸地區人民關係條例第六十九條之限制。</w:t>
      </w:r>
    </w:p>
    <w:p w:rsidR="00F93C01" w:rsidRDefault="008E5C15">
      <w:r>
        <w:t>（四）本</w:t>
      </w:r>
      <w:proofErr w:type="gramStart"/>
      <w:r>
        <w:t>標租案不</w:t>
      </w:r>
      <w:proofErr w:type="gramEnd"/>
      <w:r>
        <w:t>允許共同投標。</w:t>
      </w:r>
    </w:p>
    <w:p w:rsidR="00786337" w:rsidRDefault="008E5C15" w:rsidP="00786337">
      <w:r>
        <w:t>十四、招標文件領取方式及地點：</w:t>
      </w:r>
    </w:p>
    <w:p w:rsidR="00786337" w:rsidRDefault="00786337" w:rsidP="00786337">
      <w:r>
        <w:rPr>
          <w:rFonts w:hint="eastAsia"/>
        </w:rPr>
        <w:t xml:space="preserve">   </w:t>
      </w:r>
      <w:proofErr w:type="gramStart"/>
      <w:r w:rsidRPr="00786337">
        <w:rPr>
          <w:rFonts w:hint="eastAsia"/>
        </w:rPr>
        <w:t>臺</w:t>
      </w:r>
      <w:proofErr w:type="gramEnd"/>
      <w:r w:rsidRPr="00786337">
        <w:rPr>
          <w:rFonts w:hint="eastAsia"/>
        </w:rPr>
        <w:t>中市政府教育局全球資訊網下載，</w:t>
      </w:r>
      <w:hyperlink r:id="rId6" w:history="1">
        <w:r w:rsidRPr="00A81076">
          <w:rPr>
            <w:rStyle w:val="a7"/>
            <w:rFonts w:hint="eastAsia"/>
          </w:rPr>
          <w:t>https://www.tc.edu.tw</w:t>
        </w:r>
      </w:hyperlink>
    </w:p>
    <w:p w:rsidR="00B617D9" w:rsidRDefault="00786337" w:rsidP="00786337">
      <w:r>
        <w:rPr>
          <w:rFonts w:hint="eastAsia"/>
        </w:rPr>
        <w:t xml:space="preserve">   </w:t>
      </w:r>
      <w:r w:rsidRPr="00786337">
        <w:rPr>
          <w:rFonts w:hint="eastAsia"/>
        </w:rPr>
        <w:t>本校網站</w:t>
      </w:r>
      <w:r>
        <w:rPr>
          <w:rFonts w:hint="eastAsia"/>
        </w:rPr>
        <w:t>(https:// thdf.tc.edu.tw/</w:t>
      </w:r>
    </w:p>
    <w:p w:rsidR="00B617D9" w:rsidRDefault="008E5C15">
      <w:r>
        <w:t>十五、招標文件售價及付款方式：免費。</w:t>
      </w:r>
    </w:p>
    <w:p w:rsidR="00B617D9" w:rsidRDefault="008E5C15">
      <w:r>
        <w:lastRenderedPageBreak/>
        <w:t>十六、收受投標文件地點：</w:t>
      </w:r>
      <w:proofErr w:type="gramStart"/>
      <w:r>
        <w:t>臺</w:t>
      </w:r>
      <w:proofErr w:type="gramEnd"/>
      <w:r>
        <w:t>中市</w:t>
      </w:r>
      <w:r w:rsidR="00B617D9">
        <w:rPr>
          <w:rFonts w:hint="eastAsia"/>
        </w:rPr>
        <w:t>立啟聰學校</w:t>
      </w:r>
      <w:r>
        <w:t>總務處。</w:t>
      </w:r>
    </w:p>
    <w:p w:rsidR="00F93C01" w:rsidRDefault="008E5C15">
      <w:r>
        <w:t>十七、保證金額度：</w:t>
      </w:r>
    </w:p>
    <w:p w:rsidR="00F93C01" w:rsidRDefault="008E5C15">
      <w:r>
        <w:t>（一） 本</w:t>
      </w:r>
      <w:proofErr w:type="gramStart"/>
      <w:r>
        <w:t>標租案押</w:t>
      </w:r>
      <w:proofErr w:type="gramEnd"/>
      <w:r>
        <w:t>標金為新臺幣10萬元整。</w:t>
      </w:r>
    </w:p>
    <w:p w:rsidR="00B617D9" w:rsidRDefault="008E5C15">
      <w:r>
        <w:t>（二） 履約保證金：</w:t>
      </w:r>
      <w:r w:rsidR="0027197D" w:rsidRPr="0027197D">
        <w:rPr>
          <w:rFonts w:hint="eastAsia"/>
        </w:rPr>
        <w:t>履約保證金=標租系統設置容量____ (</w:t>
      </w:r>
      <w:proofErr w:type="spellStart"/>
      <w:r w:rsidR="0027197D" w:rsidRPr="0027197D">
        <w:rPr>
          <w:rFonts w:hint="eastAsia"/>
        </w:rPr>
        <w:t>kWp</w:t>
      </w:r>
      <w:proofErr w:type="spellEnd"/>
      <w:r w:rsidR="0027197D" w:rsidRPr="0027197D">
        <w:rPr>
          <w:rFonts w:hint="eastAsia"/>
        </w:rPr>
        <w:t xml:space="preserve">)× </w:t>
      </w:r>
      <w:r w:rsidR="000A6CDD">
        <w:rPr>
          <w:rFonts w:hint="eastAsia"/>
        </w:rPr>
        <w:t>2</w:t>
      </w:r>
      <w:r w:rsidR="0027197D" w:rsidRPr="0027197D">
        <w:rPr>
          <w:rFonts w:hint="eastAsia"/>
        </w:rPr>
        <w:t>,000元</w:t>
      </w:r>
      <w:r>
        <w:t>。</w:t>
      </w:r>
    </w:p>
    <w:p w:rsidR="00B617D9" w:rsidRDefault="008E5C15">
      <w:r>
        <w:t>十八、出租標的所在地：</w:t>
      </w:r>
      <w:proofErr w:type="gramStart"/>
      <w:r>
        <w:t>臺</w:t>
      </w:r>
      <w:proofErr w:type="gramEnd"/>
      <w:r>
        <w:t>中市</w:t>
      </w:r>
      <w:r w:rsidR="00B617D9">
        <w:rPr>
          <w:rFonts w:hint="eastAsia"/>
        </w:rPr>
        <w:t>西屯</w:t>
      </w:r>
      <w:r>
        <w:t>區</w:t>
      </w:r>
      <w:r w:rsidR="00B617D9">
        <w:rPr>
          <w:rFonts w:hint="eastAsia"/>
        </w:rPr>
        <w:t>安和路</w:t>
      </w:r>
      <w:r>
        <w:t>1號(臺中市</w:t>
      </w:r>
      <w:r w:rsidR="00B617D9">
        <w:rPr>
          <w:rFonts w:hint="eastAsia"/>
        </w:rPr>
        <w:t>立啟聰學校</w:t>
      </w:r>
      <w:r>
        <w:t>)。</w:t>
      </w:r>
    </w:p>
    <w:p w:rsidR="00B617D9" w:rsidRDefault="008E5C15">
      <w:r>
        <w:t>十九、現場查看時間：</w:t>
      </w:r>
    </w:p>
    <w:p w:rsidR="00B617D9" w:rsidRDefault="008E5C15" w:rsidP="00772F37">
      <w:pPr>
        <w:ind w:left="708" w:hangingChars="295" w:hanging="708"/>
      </w:pPr>
      <w:r>
        <w:t>（一）等標期內上班日上午9:00~12:00，下午14:00~16:00本校總務處</w:t>
      </w:r>
      <w:r w:rsidR="00B617D9">
        <w:rPr>
          <w:rFonts w:hint="eastAsia"/>
        </w:rPr>
        <w:t>陪同</w:t>
      </w:r>
      <w:r>
        <w:t>現場查看。</w:t>
      </w:r>
    </w:p>
    <w:p w:rsidR="00B617D9" w:rsidRDefault="008E5C15" w:rsidP="00772F37">
      <w:pPr>
        <w:ind w:left="708" w:hangingChars="295" w:hanging="708"/>
      </w:pPr>
      <w:r>
        <w:t>（二）請於現場察看前電話聯絡確認</w:t>
      </w:r>
      <w:proofErr w:type="gramStart"/>
      <w:r>
        <w:t>（</w:t>
      </w:r>
      <w:proofErr w:type="gramEnd"/>
      <w:r>
        <w:t>TEL：04-2</w:t>
      </w:r>
      <w:r w:rsidR="00B617D9">
        <w:rPr>
          <w:rFonts w:hint="eastAsia"/>
        </w:rPr>
        <w:t>3589577</w:t>
      </w:r>
      <w:r>
        <w:t>#</w:t>
      </w:r>
      <w:r w:rsidR="00B617D9">
        <w:rPr>
          <w:rFonts w:hint="eastAsia"/>
        </w:rPr>
        <w:t>2102</w:t>
      </w:r>
      <w:r w:rsidR="00772F37">
        <w:rPr>
          <w:rFonts w:hint="eastAsia"/>
        </w:rPr>
        <w:t>林志昇</w:t>
      </w:r>
      <w:r w:rsidR="0027197D">
        <w:rPr>
          <w:rFonts w:hAnsi="標楷體" w:hint="eastAsia"/>
        </w:rPr>
        <w:t>、</w:t>
      </w:r>
      <w:r w:rsidR="0027197D">
        <w:rPr>
          <w:rFonts w:hint="eastAsia"/>
        </w:rPr>
        <w:t>2100</w:t>
      </w:r>
      <w:r w:rsidR="00772F37">
        <w:rPr>
          <w:rFonts w:hint="eastAsia"/>
        </w:rPr>
        <w:t>蕭明華</w:t>
      </w:r>
      <w:r w:rsidR="00613A40">
        <w:rPr>
          <w:rFonts w:hAnsi="標楷體" w:hint="eastAsia"/>
        </w:rPr>
        <w:t>、</w:t>
      </w:r>
      <w:r w:rsidR="00613A40">
        <w:rPr>
          <w:rFonts w:hint="eastAsia"/>
        </w:rPr>
        <w:t>2105廖建福</w:t>
      </w:r>
      <w:r w:rsidR="00613A40">
        <w:rPr>
          <w:rFonts w:hAnsi="標楷體" w:hint="eastAsia"/>
        </w:rPr>
        <w:t>、</w:t>
      </w:r>
      <w:r w:rsidR="00613A40">
        <w:rPr>
          <w:rFonts w:hint="eastAsia"/>
        </w:rPr>
        <w:t>4105蔡瑞祥</w:t>
      </w:r>
      <w:proofErr w:type="gramStart"/>
      <w:r>
        <w:t>）</w:t>
      </w:r>
      <w:proofErr w:type="gramEnd"/>
    </w:p>
    <w:p w:rsidR="0027197D" w:rsidRPr="0027197D" w:rsidRDefault="0027197D" w:rsidP="007E2EA3">
      <w:pPr>
        <w:ind w:left="566" w:hangingChars="236" w:hanging="566"/>
        <w:rPr>
          <w:color w:val="FF0000"/>
        </w:rPr>
      </w:pPr>
      <w:r>
        <w:rPr>
          <w:rFonts w:hint="eastAsia"/>
        </w:rPr>
        <w:t xml:space="preserve">    </w:t>
      </w:r>
      <w:r w:rsidRPr="0027197D">
        <w:rPr>
          <w:rFonts w:hint="eastAsia"/>
          <w:color w:val="FF0000"/>
        </w:rPr>
        <w:t xml:space="preserve"> (因應</w:t>
      </w:r>
      <w:proofErr w:type="gramStart"/>
      <w:r w:rsidRPr="0027197D">
        <w:rPr>
          <w:rFonts w:hint="eastAsia"/>
          <w:color w:val="FF0000"/>
        </w:rPr>
        <w:t>新型冠</w:t>
      </w:r>
      <w:proofErr w:type="gramEnd"/>
      <w:r w:rsidRPr="0027197D">
        <w:rPr>
          <w:rFonts w:hint="eastAsia"/>
          <w:color w:val="FF0000"/>
        </w:rPr>
        <w:t>狀病毒肺炎疫情：廠商進出校園應</w:t>
      </w:r>
      <w:proofErr w:type="gramStart"/>
      <w:r w:rsidRPr="0027197D">
        <w:rPr>
          <w:rFonts w:hint="eastAsia"/>
          <w:color w:val="FF0000"/>
        </w:rPr>
        <w:t>實名制登記</w:t>
      </w:r>
      <w:proofErr w:type="gramEnd"/>
      <w:r w:rsidRPr="0027197D">
        <w:rPr>
          <w:rFonts w:hint="eastAsia"/>
          <w:color w:val="FF0000"/>
        </w:rPr>
        <w:t>及配戴口罩進入校園</w:t>
      </w:r>
      <w:r w:rsidRPr="0027197D">
        <w:rPr>
          <w:rFonts w:hAnsi="標楷體" w:hint="eastAsia"/>
          <w:color w:val="FF0000"/>
        </w:rPr>
        <w:t>，</w:t>
      </w:r>
      <w:r w:rsidRPr="0027197D">
        <w:rPr>
          <w:rFonts w:hint="eastAsia"/>
          <w:color w:val="FF0000"/>
        </w:rPr>
        <w:t>簡報及議價時亦同，應配合上級機關和學校防疫SOP程序辦理</w:t>
      </w:r>
      <w:r w:rsidRPr="0027197D">
        <w:rPr>
          <w:rFonts w:hAnsi="標楷體" w:hint="eastAsia"/>
          <w:color w:val="FF0000"/>
        </w:rPr>
        <w:t>，</w:t>
      </w:r>
      <w:r w:rsidRPr="0027197D">
        <w:rPr>
          <w:rFonts w:hint="eastAsia"/>
          <w:color w:val="FF0000"/>
        </w:rPr>
        <w:t>應強制配戴口罩及測量</w:t>
      </w:r>
      <w:proofErr w:type="gramStart"/>
      <w:r w:rsidRPr="0027197D">
        <w:rPr>
          <w:rFonts w:hint="eastAsia"/>
          <w:color w:val="FF0000"/>
        </w:rPr>
        <w:t>額溫</w:t>
      </w:r>
      <w:proofErr w:type="gramEnd"/>
      <w:r w:rsidRPr="0027197D">
        <w:rPr>
          <w:rFonts w:hint="eastAsia"/>
          <w:color w:val="FF0000"/>
        </w:rPr>
        <w:t>暨酒精消毒。)</w:t>
      </w:r>
    </w:p>
    <w:p w:rsidR="00F93C01" w:rsidRDefault="008E5C15">
      <w:r>
        <w:t>二十、附加說明：</w:t>
      </w:r>
    </w:p>
    <w:p w:rsidR="00F93C01" w:rsidRDefault="008E5C15">
      <w:r>
        <w:t>(</w:t>
      </w:r>
      <w:proofErr w:type="gramStart"/>
      <w:r>
        <w:t>一</w:t>
      </w:r>
      <w:proofErr w:type="gramEnd"/>
      <w:r>
        <w:t>)投標單之投標值填寫方式：</w:t>
      </w:r>
    </w:p>
    <w:p w:rsidR="0027197D" w:rsidRDefault="008E5C15">
      <w:r>
        <w:t>1. 本</w:t>
      </w:r>
      <w:proofErr w:type="gramStart"/>
      <w:r>
        <w:t>標租案太陽</w:t>
      </w:r>
      <w:proofErr w:type="gramEnd"/>
      <w:r>
        <w:t>光電發電系統設置容量係以峰瓩(</w:t>
      </w:r>
      <w:proofErr w:type="spellStart"/>
      <w:r w:rsidR="00A95F27">
        <w:rPr>
          <w:rFonts w:hint="eastAsia"/>
        </w:rPr>
        <w:t>k</w:t>
      </w:r>
      <w:r>
        <w:t>Wp</w:t>
      </w:r>
      <w:proofErr w:type="spellEnd"/>
      <w:r>
        <w:t>)為單位，其基本系統設置容量為</w:t>
      </w:r>
      <w:r w:rsidR="00A95F27">
        <w:rPr>
          <w:rFonts w:hint="eastAsia"/>
        </w:rPr>
        <w:t>352.8</w:t>
      </w:r>
      <w:r>
        <w:t>(</w:t>
      </w:r>
      <w:proofErr w:type="spellStart"/>
      <w:r w:rsidR="00A95F27">
        <w:rPr>
          <w:rFonts w:hint="eastAsia"/>
        </w:rPr>
        <w:t>k</w:t>
      </w:r>
      <w:r>
        <w:t>Wp</w:t>
      </w:r>
      <w:proofErr w:type="spellEnd"/>
      <w:r>
        <w:t>)，</w:t>
      </w:r>
      <w:proofErr w:type="gramStart"/>
      <w:r>
        <w:t>投標單標</w:t>
      </w:r>
      <w:proofErr w:type="gramEnd"/>
      <w:r>
        <w:t>租系統設置容量數值可填寫至小數點後二位，且不可填寫低於基本設置系統置容量</w:t>
      </w:r>
      <w:r w:rsidR="0027197D">
        <w:rPr>
          <w:rFonts w:hAnsi="標楷體" w:hint="eastAsia"/>
        </w:rPr>
        <w:t>，</w:t>
      </w:r>
      <w:r w:rsidR="0027197D">
        <w:rPr>
          <w:rFonts w:hint="eastAsia"/>
        </w:rPr>
        <w:t>詳如招標文件</w:t>
      </w:r>
      <w:r w:rsidR="0027197D">
        <w:rPr>
          <w:rFonts w:hAnsi="標楷體" w:hint="eastAsia"/>
        </w:rPr>
        <w:t>。</w:t>
      </w:r>
    </w:p>
    <w:p w:rsidR="00B617D9" w:rsidRDefault="008E5C15">
      <w:r>
        <w:t xml:space="preserve">2. </w:t>
      </w:r>
      <w:proofErr w:type="gramStart"/>
      <w:r>
        <w:t>投標單售電</w:t>
      </w:r>
      <w:proofErr w:type="gramEnd"/>
      <w:r>
        <w:t>回饋百分比係以百分比(%)為單位，其數值可填寫至小數點後一位，</w:t>
      </w:r>
      <w:r w:rsidRPr="0027197D">
        <w:rPr>
          <w:color w:val="FF0000"/>
        </w:rPr>
        <w:t xml:space="preserve">回饋金百分比至少為 </w:t>
      </w:r>
      <w:r w:rsidR="00A95F27">
        <w:rPr>
          <w:rFonts w:hint="eastAsia"/>
          <w:color w:val="FF0000"/>
        </w:rPr>
        <w:t>3.5</w:t>
      </w:r>
      <w:r w:rsidRPr="0027197D">
        <w:rPr>
          <w:color w:val="FF0000"/>
        </w:rPr>
        <w:t xml:space="preserve"> ％</w:t>
      </w:r>
      <w:r>
        <w:t>。</w:t>
      </w:r>
    </w:p>
    <w:p w:rsidR="00F93C01" w:rsidRDefault="00B617D9">
      <w:r>
        <w:t xml:space="preserve"> </w:t>
      </w:r>
      <w:r w:rsidR="008E5C15">
        <w:t>(二)決標：</w:t>
      </w:r>
    </w:p>
    <w:p w:rsidR="00382738" w:rsidRDefault="008E5C15">
      <w:pPr>
        <w:rPr>
          <w:rFonts w:hAnsi="標楷體"/>
        </w:rPr>
      </w:pPr>
      <w:r>
        <w:t>1.</w:t>
      </w:r>
      <w:r w:rsidR="0027197D" w:rsidRPr="0086784E">
        <w:rPr>
          <w:rFonts w:hint="eastAsia"/>
          <w:color w:val="FF0000"/>
        </w:rPr>
        <w:t>資格審查合格後依據投標須知第十</w:t>
      </w:r>
      <w:r w:rsidR="00613A40">
        <w:rPr>
          <w:rFonts w:hint="eastAsia"/>
          <w:color w:val="FF0000"/>
        </w:rPr>
        <w:t>八</w:t>
      </w:r>
      <w:r w:rsidR="0027197D" w:rsidRPr="0086784E">
        <w:rPr>
          <w:rFonts w:hint="eastAsia"/>
          <w:color w:val="FF0000"/>
        </w:rPr>
        <w:t>條進行評</w:t>
      </w:r>
      <w:r w:rsidR="00613A40">
        <w:rPr>
          <w:rFonts w:hint="eastAsia"/>
          <w:color w:val="FF0000"/>
        </w:rPr>
        <w:t>選</w:t>
      </w:r>
      <w:r w:rsidR="00382738" w:rsidRPr="0086784E">
        <w:rPr>
          <w:rFonts w:hint="eastAsia"/>
          <w:color w:val="FF0000"/>
        </w:rPr>
        <w:t>會議</w:t>
      </w:r>
      <w:r w:rsidR="00382738" w:rsidRPr="0086784E">
        <w:rPr>
          <w:rFonts w:hAnsi="標楷體" w:hint="eastAsia"/>
          <w:color w:val="FF0000"/>
        </w:rPr>
        <w:t>，本</w:t>
      </w:r>
      <w:proofErr w:type="gramStart"/>
      <w:r w:rsidR="00382738" w:rsidRPr="0086784E">
        <w:rPr>
          <w:rFonts w:hAnsi="標楷體" w:hint="eastAsia"/>
          <w:color w:val="FF0000"/>
        </w:rPr>
        <w:t>標租案參考</w:t>
      </w:r>
      <w:proofErr w:type="gramEnd"/>
      <w:r w:rsidR="00382738" w:rsidRPr="0086784E">
        <w:rPr>
          <w:rFonts w:hAnsi="標楷體" w:hint="eastAsia"/>
          <w:color w:val="FF0000"/>
        </w:rPr>
        <w:t>「採購評選委員會審議規則」及「最高標評選辦法」等相關規定辦理評選，評定優勝廠商方式採序位法，投標值納入評比，由出租機關成立之評選委員會依招標文件訂定評分項目、配分、及格分數等審查基準，分別就評選對象進行綜合評分審查。評選程序及辦法，請參照評選須知。</w:t>
      </w:r>
    </w:p>
    <w:p w:rsidR="00B617D9" w:rsidRDefault="008E5C15">
      <w:r>
        <w:t>2.本</w:t>
      </w:r>
      <w:proofErr w:type="gramStart"/>
      <w:r>
        <w:t>標租案無</w:t>
      </w:r>
      <w:proofErr w:type="gramEnd"/>
      <w:r>
        <w:t>廠商家數之限制，倘僅有一家投標，其所投標內容符合招標 文件規定者，亦得開標、決標。</w:t>
      </w:r>
    </w:p>
    <w:p w:rsidR="00B617D9" w:rsidRDefault="008E5C15">
      <w:r>
        <w:t>二十一、配合行政院核定98年4月13日起廢止營利事業統一發證制度，屬公司營利事業之登記證明文件，得以經濟部-全國商工行政服務入口網-商工登記資料公示查詢系統列印登記資料</w:t>
      </w:r>
      <w:proofErr w:type="gramStart"/>
      <w:r>
        <w:t>（</w:t>
      </w:r>
      <w:proofErr w:type="gramEnd"/>
      <w:r>
        <w:t>網址http://gcis.nat.gov.tw/index.jsp)，未</w:t>
      </w:r>
      <w:proofErr w:type="gramStart"/>
      <w:r>
        <w:t>檢附者本校</w:t>
      </w:r>
      <w:proofErr w:type="gramEnd"/>
      <w:r>
        <w:t>得自該系統查詢登記資料。</w:t>
      </w:r>
    </w:p>
    <w:p w:rsidR="00F964BB" w:rsidRDefault="008E5C15">
      <w:r>
        <w:t>二十二、依據</w:t>
      </w:r>
      <w:proofErr w:type="gramStart"/>
      <w:r>
        <w:t>臺</w:t>
      </w:r>
      <w:proofErr w:type="gramEnd"/>
      <w:r>
        <w:t>中市地方稅務局100年1月27日中市</w:t>
      </w:r>
      <w:proofErr w:type="gramStart"/>
      <w:r>
        <w:t>稅消</w:t>
      </w:r>
      <w:proofErr w:type="gramEnd"/>
      <w:r>
        <w:t>字第1002200042號函規定，得標廠商須至臺中市政府地方稅務局所屬分局依契據性質開立印花稅大額憑證繳款書，並繳納之。</w:t>
      </w:r>
    </w:p>
    <w:sectPr w:rsidR="00F964BB">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0829" w:rsidRDefault="00370829" w:rsidP="00B617D9">
      <w:r>
        <w:separator/>
      </w:r>
    </w:p>
  </w:endnote>
  <w:endnote w:type="continuationSeparator" w:id="0">
    <w:p w:rsidR="00370829" w:rsidRDefault="00370829" w:rsidP="00B61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0829" w:rsidRDefault="00370829" w:rsidP="00B617D9">
      <w:r>
        <w:separator/>
      </w:r>
    </w:p>
  </w:footnote>
  <w:footnote w:type="continuationSeparator" w:id="0">
    <w:p w:rsidR="00370829" w:rsidRDefault="00370829" w:rsidP="00B617D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C15"/>
    <w:rsid w:val="0000681B"/>
    <w:rsid w:val="00021D76"/>
    <w:rsid w:val="000A6CDD"/>
    <w:rsid w:val="002066D3"/>
    <w:rsid w:val="0027197D"/>
    <w:rsid w:val="002B3459"/>
    <w:rsid w:val="002B49DC"/>
    <w:rsid w:val="00322EC3"/>
    <w:rsid w:val="00330B9E"/>
    <w:rsid w:val="00370829"/>
    <w:rsid w:val="00382738"/>
    <w:rsid w:val="00410F5C"/>
    <w:rsid w:val="005355AB"/>
    <w:rsid w:val="00613A40"/>
    <w:rsid w:val="0065081F"/>
    <w:rsid w:val="0066799B"/>
    <w:rsid w:val="00723BE5"/>
    <w:rsid w:val="00772F37"/>
    <w:rsid w:val="00786337"/>
    <w:rsid w:val="007B6304"/>
    <w:rsid w:val="007E2EA3"/>
    <w:rsid w:val="0086784E"/>
    <w:rsid w:val="008E5C15"/>
    <w:rsid w:val="00A35BE6"/>
    <w:rsid w:val="00A95F27"/>
    <w:rsid w:val="00AA23B0"/>
    <w:rsid w:val="00B617D9"/>
    <w:rsid w:val="00C11AF3"/>
    <w:rsid w:val="00D80371"/>
    <w:rsid w:val="00E12380"/>
    <w:rsid w:val="00E93292"/>
    <w:rsid w:val="00F93C01"/>
    <w:rsid w:val="00F964B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DCD72B"/>
  <w15:docId w15:val="{D57E9405-CC79-47E0-B4D2-A21F469B5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23BE5"/>
    <w:pPr>
      <w:widowControl w:val="0"/>
    </w:pPr>
    <w:rPr>
      <w:rFonts w:ascii="標楷體" w:eastAsia="標楷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617D9"/>
    <w:pPr>
      <w:tabs>
        <w:tab w:val="center" w:pos="4153"/>
        <w:tab w:val="right" w:pos="8306"/>
      </w:tabs>
      <w:snapToGrid w:val="0"/>
    </w:pPr>
    <w:rPr>
      <w:sz w:val="20"/>
    </w:rPr>
  </w:style>
  <w:style w:type="character" w:customStyle="1" w:styleId="a4">
    <w:name w:val="頁首 字元"/>
    <w:basedOn w:val="a0"/>
    <w:link w:val="a3"/>
    <w:uiPriority w:val="99"/>
    <w:rsid w:val="00B617D9"/>
    <w:rPr>
      <w:rFonts w:ascii="標楷體" w:eastAsia="標楷體" w:hAnsi="Times New Roman" w:cs="Times New Roman"/>
      <w:sz w:val="20"/>
      <w:szCs w:val="20"/>
    </w:rPr>
  </w:style>
  <w:style w:type="paragraph" w:styleId="a5">
    <w:name w:val="footer"/>
    <w:basedOn w:val="a"/>
    <w:link w:val="a6"/>
    <w:uiPriority w:val="99"/>
    <w:unhideWhenUsed/>
    <w:rsid w:val="00B617D9"/>
    <w:pPr>
      <w:tabs>
        <w:tab w:val="center" w:pos="4153"/>
        <w:tab w:val="right" w:pos="8306"/>
      </w:tabs>
      <w:snapToGrid w:val="0"/>
    </w:pPr>
    <w:rPr>
      <w:sz w:val="20"/>
    </w:rPr>
  </w:style>
  <w:style w:type="character" w:customStyle="1" w:styleId="a6">
    <w:name w:val="頁尾 字元"/>
    <w:basedOn w:val="a0"/>
    <w:link w:val="a5"/>
    <w:uiPriority w:val="99"/>
    <w:rsid w:val="00B617D9"/>
    <w:rPr>
      <w:rFonts w:ascii="標楷體" w:eastAsia="標楷體" w:hAnsi="Times New Roman" w:cs="Times New Roman"/>
      <w:sz w:val="20"/>
      <w:szCs w:val="20"/>
    </w:rPr>
  </w:style>
  <w:style w:type="character" w:styleId="a7">
    <w:name w:val="Hyperlink"/>
    <w:basedOn w:val="a0"/>
    <w:uiPriority w:val="99"/>
    <w:unhideWhenUsed/>
    <w:rsid w:val="00F93C01"/>
    <w:rPr>
      <w:color w:val="0000FF" w:themeColor="hyperlink"/>
      <w:u w:val="single"/>
    </w:rPr>
  </w:style>
  <w:style w:type="character" w:styleId="a8">
    <w:name w:val="Placeholder Text"/>
    <w:basedOn w:val="a0"/>
    <w:uiPriority w:val="99"/>
    <w:semiHidden/>
    <w:rsid w:val="0027197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tc.edu.tw"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301</Words>
  <Characters>1721</Characters>
  <Application>Microsoft Office Word</Application>
  <DocSecurity>0</DocSecurity>
  <Lines>14</Lines>
  <Paragraphs>4</Paragraphs>
  <ScaleCrop>false</ScaleCrop>
  <Company/>
  <LinksUpToDate>false</LinksUpToDate>
  <CharactersWithSpaces>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Acer</cp:lastModifiedBy>
  <cp:revision>4</cp:revision>
  <cp:lastPrinted>2025-02-08T00:08:00Z</cp:lastPrinted>
  <dcterms:created xsi:type="dcterms:W3CDTF">2025-02-08T00:12:00Z</dcterms:created>
  <dcterms:modified xsi:type="dcterms:W3CDTF">2025-02-17T01:10:00Z</dcterms:modified>
</cp:coreProperties>
</file>