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29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447"/>
        <w:gridCol w:w="2381"/>
        <w:gridCol w:w="1275"/>
        <w:gridCol w:w="1134"/>
        <w:gridCol w:w="2205"/>
        <w:gridCol w:w="1560"/>
        <w:gridCol w:w="1842"/>
        <w:gridCol w:w="1276"/>
      </w:tblGrid>
      <w:tr w:rsidR="00A05FD0" w:rsidRPr="006406AC" w14:paraId="6AC6AD29" w14:textId="77777777" w:rsidTr="0067081A">
        <w:trPr>
          <w:trHeight w:val="420"/>
        </w:trPr>
        <w:tc>
          <w:tcPr>
            <w:tcW w:w="14929" w:type="dxa"/>
            <w:gridSpan w:val="10"/>
          </w:tcPr>
          <w:p w14:paraId="3758DCBB" w14:textId="77777777" w:rsidR="00C92186" w:rsidRPr="00C92186" w:rsidRDefault="00C92186" w:rsidP="00C921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bookmarkStart w:id="0" w:name="_Hlk116847191"/>
            <w:bookmarkStart w:id="1" w:name="_Hlk148395455"/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113年度臺中市南區國光國民小學設置太陽能光電風雨球場</w:t>
            </w:r>
            <w:r w:rsidRPr="00C92186"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  <w:t>發電</w:t>
            </w:r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系統公開標租案</w:t>
            </w:r>
            <w:bookmarkEnd w:id="0"/>
            <w:bookmarkEnd w:id="1"/>
          </w:p>
          <w:p w14:paraId="24D06BDC" w14:textId="4AA412F9" w:rsidR="00A05FD0" w:rsidRPr="00A05FD0" w:rsidRDefault="00FB1F4A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05FD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73617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租賃標的清單</w:t>
            </w:r>
          </w:p>
        </w:tc>
      </w:tr>
      <w:tr w:rsidR="00C92186" w:rsidRPr="006406AC" w14:paraId="762A3A93" w14:textId="77777777" w:rsidTr="0067081A">
        <w:trPr>
          <w:trHeight w:val="501"/>
        </w:trPr>
        <w:tc>
          <w:tcPr>
            <w:tcW w:w="675" w:type="dxa"/>
            <w:vAlign w:val="center"/>
          </w:tcPr>
          <w:p w14:paraId="62EE00B8" w14:textId="77777777" w:rsidR="00C92186" w:rsidRPr="00A05FD0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E7260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5C96BD6A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ED84F8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C12E26E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3B85629D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24F3E9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2FADE113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A06EEB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EE683B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217980" w14:textId="77777777" w:rsidR="00C92186" w:rsidRPr="00E16938" w:rsidRDefault="00C92186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E1CA7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3EE3B7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B2B082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C92186" w:rsidRPr="00EC311D" w14:paraId="65BE0657" w14:textId="77777777" w:rsidTr="0067081A">
        <w:trPr>
          <w:trHeight w:val="1709"/>
        </w:trPr>
        <w:tc>
          <w:tcPr>
            <w:tcW w:w="675" w:type="dxa"/>
            <w:vAlign w:val="center"/>
          </w:tcPr>
          <w:p w14:paraId="4D1600F4" w14:textId="77777777" w:rsidR="00C92186" w:rsidRPr="007633CB" w:rsidRDefault="00C92186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2F6BAD" w14:textId="577F421B" w:rsidR="00C92186" w:rsidRDefault="00C92186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球場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642C04A" w14:textId="32D665D1" w:rsidR="00C92186" w:rsidRPr="006406AC" w:rsidRDefault="00C92186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2186">
              <w:rPr>
                <w:rFonts w:ascii="標楷體" w:eastAsia="標楷體" w:hAnsi="標楷體" w:hint="eastAsia"/>
                <w:b/>
                <w:bCs/>
              </w:rPr>
              <w:t>臺中市南區國光國民小學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9D794B4" w14:textId="7DEF0086" w:rsidR="00C92186" w:rsidRPr="00971DC0" w:rsidRDefault="00C92186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1DC0">
              <w:rPr>
                <w:rFonts w:ascii="標楷體" w:eastAsia="標楷體" w:hAnsi="標楷體" w:hint="eastAsia"/>
                <w:b/>
                <w:noProof/>
                <w:szCs w:val="24"/>
              </w:rPr>
              <w:t>總務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余</w:t>
            </w:r>
            <w:r w:rsidRPr="00971DC0">
              <w:rPr>
                <w:rFonts w:ascii="標楷體" w:eastAsia="標楷體" w:hAnsi="標楷體" w:hint="eastAsia"/>
                <w:b/>
                <w:noProof/>
                <w:szCs w:val="24"/>
              </w:rPr>
              <w:t>主任</w:t>
            </w:r>
          </w:p>
          <w:p w14:paraId="39CF3005" w14:textId="0B011E63" w:rsidR="00C92186" w:rsidRPr="00E41DC9" w:rsidRDefault="00C92186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highlight w:val="yellow"/>
              </w:rPr>
            </w:pPr>
            <w:r w:rsidRPr="00C92186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(04)22872475#730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720B74" w14:textId="364177EE" w:rsidR="00C92186" w:rsidRDefault="00C92186" w:rsidP="004D2C5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E409A" w14:textId="7075E48E" w:rsidR="00C92186" w:rsidRPr="006406AC" w:rsidRDefault="00C92186" w:rsidP="004D2C5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空地</w:t>
            </w:r>
            <w:bookmarkStart w:id="2" w:name="_GoBack"/>
            <w:bookmarkEnd w:id="2"/>
          </w:p>
        </w:tc>
        <w:tc>
          <w:tcPr>
            <w:tcW w:w="2205" w:type="dxa"/>
            <w:shd w:val="clear" w:color="auto" w:fill="auto"/>
            <w:vAlign w:val="center"/>
          </w:tcPr>
          <w:p w14:paraId="609230BF" w14:textId="36F6BBD5" w:rsidR="00C92186" w:rsidRPr="006406AC" w:rsidRDefault="00C92186" w:rsidP="0085269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92186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臺中市南區國光路261號 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64F9B5" w14:textId="11BE8461" w:rsidR="00C92186" w:rsidRPr="00646DE4" w:rsidRDefault="00F40D9C" w:rsidP="00592025">
            <w:pPr>
              <w:spacing w:line="240" w:lineRule="exact"/>
              <w:jc w:val="center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南區頂橋子頭段0121-0000地號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CC8B4B" w14:textId="246838C3" w:rsidR="00C92186" w:rsidRPr="008174C0" w:rsidRDefault="00C92186" w:rsidP="0059202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087D5C" w14:textId="77777777" w:rsidR="00C92186" w:rsidRPr="0031006E" w:rsidRDefault="00C92186" w:rsidP="00171C9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  <w:tr w:rsidR="00C92186" w:rsidRPr="00EC311D" w14:paraId="0517EBBE" w14:textId="77777777" w:rsidTr="0067081A">
        <w:trPr>
          <w:trHeight w:val="1709"/>
        </w:trPr>
        <w:tc>
          <w:tcPr>
            <w:tcW w:w="675" w:type="dxa"/>
            <w:vAlign w:val="center"/>
          </w:tcPr>
          <w:p w14:paraId="228C0A21" w14:textId="5B714A87" w:rsidR="00C92186" w:rsidRPr="007633CB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6D63EF" w14:textId="4B356BB1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14:paraId="0C9FC0C3" w14:textId="55196B47" w:rsidR="00C92186" w:rsidRPr="006406AC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37F90BDA" w14:textId="1FCEA194" w:rsidR="00C92186" w:rsidRPr="00E41DC9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487306" w14:textId="77777777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5F7C3" w14:textId="367ACB1B" w:rsidR="00C92186" w:rsidRPr="00A05FD0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14:paraId="6DA8C048" w14:textId="1967998F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E57992" w14:textId="7B44CC89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775DA23" w14:textId="4F756972" w:rsidR="00C92186" w:rsidRPr="00696D77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3E538C" w14:textId="77777777" w:rsidR="00C92186" w:rsidRPr="0031006E" w:rsidRDefault="00C92186" w:rsidP="00873617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  <w:tr w:rsidR="00C92186" w:rsidRPr="00EC311D" w14:paraId="26BBB62E" w14:textId="77777777" w:rsidTr="0067081A">
        <w:trPr>
          <w:trHeight w:val="1709"/>
        </w:trPr>
        <w:tc>
          <w:tcPr>
            <w:tcW w:w="675" w:type="dxa"/>
            <w:vAlign w:val="center"/>
          </w:tcPr>
          <w:p w14:paraId="5E688172" w14:textId="368C2757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ACB47" w14:textId="3523B965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14:paraId="6C954CF7" w14:textId="5BF7311B" w:rsidR="00C92186" w:rsidRPr="00C72BA5" w:rsidRDefault="00C92186" w:rsidP="0087361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6CF846F7" w14:textId="01F981DA" w:rsidR="00C92186" w:rsidRPr="00971DC0" w:rsidRDefault="00C92186" w:rsidP="00356B4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C76366" w14:textId="77777777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3D08A8" w14:textId="380A660B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14:paraId="6C83CFD2" w14:textId="6EB53049" w:rsidR="00C92186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C89684" w14:textId="604C6B17" w:rsidR="00C92186" w:rsidRDefault="00C92186" w:rsidP="00356B4D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42F6BC" w14:textId="77777777" w:rsidR="00C92186" w:rsidRPr="00810FC5" w:rsidRDefault="00C92186" w:rsidP="0087361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004749" w14:textId="77777777" w:rsidR="00C92186" w:rsidRPr="0031006E" w:rsidRDefault="00C92186" w:rsidP="00873617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</w:tbl>
    <w:p w14:paraId="0A48C387" w14:textId="77777777" w:rsidR="00B3431B" w:rsidRDefault="00B3431B" w:rsidP="00BD0E54">
      <w:pPr>
        <w:jc w:val="center"/>
      </w:pPr>
    </w:p>
    <w:p w14:paraId="2481CA17" w14:textId="77777777" w:rsidR="00E75242" w:rsidRPr="00E75242" w:rsidRDefault="0009271D" w:rsidP="00E75242">
      <w:pPr>
        <w:rPr>
          <w:rFonts w:ascii="標楷體" w:eastAsia="標楷體" w:hAnsi="標楷體"/>
        </w:rPr>
      </w:pPr>
      <w:r w:rsidRPr="00E75242">
        <w:rPr>
          <w:rFonts w:ascii="標楷體" w:eastAsia="標楷體" w:hAnsi="標楷體" w:hint="eastAsia"/>
        </w:rPr>
        <w:t>註：</w:t>
      </w:r>
    </w:p>
    <w:p w14:paraId="2232A91A" w14:textId="77777777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設置計劃書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C8E0EA2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40D41B91" w14:textId="6AEFA58B" w:rsidR="0064126B" w:rsidRPr="000F6C1C" w:rsidRDefault="007A0A9E" w:rsidP="00B7558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場勘時間：事先與本校總務處約定時間，以利場地會勘及說明；本案聯絡人：</w:t>
      </w:r>
      <w:r w:rsidRPr="007A0A9E">
        <w:rPr>
          <w:rFonts w:eastAsia="標楷體"/>
          <w:b/>
          <w:color w:val="000000" w:themeColor="text1"/>
          <w:kern w:val="0"/>
          <w:szCs w:val="28"/>
        </w:rPr>
        <w:t>總務處</w:t>
      </w:r>
      <w:r w:rsidR="00C92186">
        <w:rPr>
          <w:rFonts w:eastAsia="標楷體" w:hint="eastAsia"/>
          <w:b/>
          <w:color w:val="000000" w:themeColor="text1"/>
          <w:kern w:val="0"/>
          <w:szCs w:val="28"/>
        </w:rPr>
        <w:t>余</w:t>
      </w:r>
      <w:r w:rsidRPr="007A0A9E">
        <w:rPr>
          <w:rFonts w:eastAsia="標楷體" w:hint="eastAsia"/>
          <w:b/>
          <w:color w:val="000000" w:themeColor="text1"/>
          <w:kern w:val="0"/>
          <w:szCs w:val="28"/>
        </w:rPr>
        <w:t>主任</w:t>
      </w:r>
      <w:r w:rsidRPr="007A0A9E">
        <w:rPr>
          <w:rFonts w:eastAsia="標楷體"/>
          <w:b/>
          <w:color w:val="000000" w:themeColor="text1"/>
          <w:kern w:val="0"/>
          <w:szCs w:val="28"/>
        </w:rPr>
        <w:t>，聯絡電話：</w:t>
      </w:r>
      <w:r w:rsidR="00C92186" w:rsidRPr="00C92186">
        <w:rPr>
          <w:rFonts w:eastAsia="標楷體" w:hint="eastAsia"/>
          <w:b/>
          <w:color w:val="000000" w:themeColor="text1"/>
          <w:kern w:val="0"/>
          <w:szCs w:val="28"/>
        </w:rPr>
        <w:t>(04)22872475#730</w:t>
      </w:r>
      <w:r w:rsidR="00C92186" w:rsidRPr="00C92186">
        <w:rPr>
          <w:rFonts w:eastAsia="標楷體"/>
          <w:b/>
          <w:color w:val="000000" w:themeColor="text1"/>
          <w:kern w:val="0"/>
          <w:szCs w:val="28"/>
        </w:rPr>
        <w:t xml:space="preserve"> </w:t>
      </w:r>
    </w:p>
    <w:p w14:paraId="7BA049E2" w14:textId="77777777" w:rsidR="000F6C1C" w:rsidRDefault="000F6C1C" w:rsidP="000F6C1C">
      <w:pPr>
        <w:rPr>
          <w:rFonts w:eastAsia="標楷體"/>
          <w:b/>
          <w:color w:val="000000" w:themeColor="text1"/>
          <w:kern w:val="0"/>
          <w:szCs w:val="28"/>
        </w:rPr>
      </w:pPr>
    </w:p>
    <w:p w14:paraId="4C44CAEE" w14:textId="77777777" w:rsidR="000F6C1C" w:rsidRDefault="000F6C1C" w:rsidP="000F6C1C">
      <w:pPr>
        <w:rPr>
          <w:rFonts w:eastAsia="標楷體"/>
          <w:b/>
          <w:color w:val="000000" w:themeColor="text1"/>
          <w:kern w:val="0"/>
          <w:szCs w:val="28"/>
        </w:rPr>
      </w:pPr>
    </w:p>
    <w:p w14:paraId="1369ED93" w14:textId="77777777" w:rsidR="000F6C1C" w:rsidRPr="000F6C1C" w:rsidRDefault="000F6C1C" w:rsidP="000F6C1C">
      <w:pPr>
        <w:rPr>
          <w:rFonts w:ascii="標楷體" w:eastAsia="標楷體" w:hAnsi="標楷體"/>
          <w:b/>
        </w:rPr>
      </w:pPr>
    </w:p>
    <w:p w14:paraId="12A6B1C3" w14:textId="77777777" w:rsidR="000F6C1C" w:rsidRPr="00465C04" w:rsidRDefault="000F6C1C" w:rsidP="000F6C1C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bookmarkStart w:id="3" w:name="_Hlk129165089"/>
      <w:r w:rsidRPr="00465C04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lastRenderedPageBreak/>
        <w:t>113年度臺中市南區國光國民小學設置太陽能光電風雨球場</w:t>
      </w:r>
      <w:r w:rsidRPr="00465C04">
        <w:rPr>
          <w:rFonts w:ascii="標楷體" w:eastAsia="標楷體" w:hAnsi="標楷體"/>
          <w:b/>
          <w:bCs/>
          <w:color w:val="000000"/>
          <w:sz w:val="32"/>
          <w:szCs w:val="32"/>
        </w:rPr>
        <w:t>發電</w:t>
      </w:r>
      <w:r w:rsidRPr="00465C04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系統公開標租案</w:t>
      </w:r>
    </w:p>
    <w:bookmarkEnd w:id="3"/>
    <w:p w14:paraId="1FFE3A97" w14:textId="77777777" w:rsidR="000F6C1C" w:rsidRPr="00E550FA" w:rsidRDefault="000F6C1C" w:rsidP="000F6C1C">
      <w:pPr>
        <w:spacing w:line="500" w:lineRule="exact"/>
        <w:jc w:val="center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eastAsia="標楷體" w:hint="eastAsia"/>
          <w:b/>
          <w:bCs/>
          <w:kern w:val="0"/>
          <w:sz w:val="32"/>
          <w:szCs w:val="32"/>
        </w:rPr>
        <w:t>標的物</w:t>
      </w:r>
      <w:r w:rsidRPr="00E550FA">
        <w:rPr>
          <w:rFonts w:eastAsia="標楷體" w:hint="eastAsia"/>
          <w:b/>
          <w:bCs/>
          <w:kern w:val="0"/>
          <w:sz w:val="32"/>
          <w:szCs w:val="32"/>
        </w:rPr>
        <w:t>位置</w:t>
      </w:r>
      <w:r w:rsidRPr="00E550FA">
        <w:rPr>
          <w:rFonts w:eastAsia="標楷體" w:hint="eastAsia"/>
          <w:b/>
          <w:bCs/>
          <w:kern w:val="0"/>
          <w:sz w:val="32"/>
          <w:szCs w:val="32"/>
        </w:rPr>
        <w:t>(</w:t>
      </w:r>
      <w:r w:rsidRPr="00E550FA">
        <w:rPr>
          <w:rFonts w:eastAsia="標楷體" w:hint="eastAsia"/>
          <w:b/>
          <w:bCs/>
          <w:kern w:val="0"/>
          <w:sz w:val="32"/>
          <w:szCs w:val="32"/>
        </w:rPr>
        <w:t>示意圖</w:t>
      </w:r>
      <w:r w:rsidRPr="00E550FA">
        <w:rPr>
          <w:rFonts w:eastAsia="標楷體" w:hint="eastAsia"/>
          <w:b/>
          <w:bCs/>
          <w:kern w:val="0"/>
          <w:sz w:val="32"/>
          <w:szCs w:val="32"/>
        </w:rPr>
        <w:t>)</w:t>
      </w:r>
    </w:p>
    <w:p w14:paraId="771A87E5" w14:textId="0B16C6C5" w:rsidR="000F6C1C" w:rsidRPr="00076758" w:rsidRDefault="000F6C1C" w:rsidP="000F6C1C">
      <w:pPr>
        <w:numPr>
          <w:ilvl w:val="0"/>
          <w:numId w:val="5"/>
        </w:numPr>
        <w:spacing w:line="500" w:lineRule="exact"/>
        <w:ind w:left="840"/>
        <w:rPr>
          <w:rFonts w:ascii="標楷體" w:eastAsia="標楷體" w:hAnsi="標楷體"/>
          <w:sz w:val="28"/>
          <w:szCs w:val="28"/>
        </w:rPr>
      </w:pPr>
      <w:r w:rsidRPr="00076758">
        <w:rPr>
          <w:rFonts w:ascii="標楷體" w:eastAsia="標楷體" w:hAnsi="標楷體" w:hint="eastAsia"/>
          <w:sz w:val="28"/>
          <w:szCs w:val="28"/>
        </w:rPr>
        <w:t>本案租賃標的為本校</w:t>
      </w:r>
      <w:r w:rsidRPr="00076758">
        <w:rPr>
          <w:rFonts w:ascii="標楷體" w:eastAsia="標楷體" w:hAnsi="標楷體" w:hint="eastAsia"/>
          <w:sz w:val="28"/>
          <w:szCs w:val="28"/>
          <w:u w:val="single"/>
        </w:rPr>
        <w:t>球場</w:t>
      </w:r>
      <w:r w:rsidRPr="00076758">
        <w:rPr>
          <w:rFonts w:ascii="標楷體" w:eastAsia="標楷體" w:hAnsi="標楷體" w:hint="eastAsia"/>
          <w:sz w:val="28"/>
          <w:szCs w:val="28"/>
        </w:rPr>
        <w:t>。</w:t>
      </w:r>
    </w:p>
    <w:p w14:paraId="4FDC629D" w14:textId="77777777" w:rsidR="000F6C1C" w:rsidRPr="00076758" w:rsidRDefault="000F6C1C" w:rsidP="000F6C1C">
      <w:pPr>
        <w:numPr>
          <w:ilvl w:val="0"/>
          <w:numId w:val="5"/>
        </w:numPr>
        <w:spacing w:line="500" w:lineRule="exact"/>
        <w:ind w:left="840"/>
        <w:rPr>
          <w:rFonts w:ascii="標楷體" w:eastAsia="標楷體" w:hAnsi="標楷體"/>
          <w:sz w:val="28"/>
          <w:szCs w:val="28"/>
        </w:rPr>
      </w:pPr>
      <w:r w:rsidRPr="00076758">
        <w:rPr>
          <w:rFonts w:ascii="標楷體" w:eastAsia="標楷體" w:hAnsi="標楷體"/>
          <w:sz w:val="28"/>
          <w:szCs w:val="28"/>
        </w:rPr>
        <w:t>投標廠商應依現場環境特性參酌規劃設計，</w:t>
      </w:r>
      <w:r w:rsidRPr="00076758">
        <w:rPr>
          <w:rFonts w:ascii="標楷體" w:eastAsia="標楷體" w:hAnsi="標楷體" w:hint="eastAsia"/>
          <w:sz w:val="28"/>
          <w:szCs w:val="28"/>
        </w:rPr>
        <w:t>其發電成果應符合本需求所訂之效能標準(或以上)，並</w:t>
      </w:r>
      <w:r w:rsidRPr="00076758">
        <w:rPr>
          <w:rFonts w:ascii="標楷體" w:eastAsia="標楷體" w:hAnsi="標楷體"/>
          <w:sz w:val="28"/>
          <w:szCs w:val="28"/>
        </w:rPr>
        <w:t>以最</w:t>
      </w:r>
      <w:r w:rsidRPr="00076758">
        <w:rPr>
          <w:rFonts w:ascii="標楷體" w:eastAsia="標楷體" w:hAnsi="標楷體" w:hint="eastAsia"/>
          <w:sz w:val="28"/>
          <w:szCs w:val="28"/>
        </w:rPr>
        <w:t>大發電量及最佳施工品質</w:t>
      </w:r>
      <w:r w:rsidRPr="00076758">
        <w:rPr>
          <w:rFonts w:ascii="標楷體" w:eastAsia="標楷體" w:hAnsi="標楷體"/>
          <w:sz w:val="28"/>
          <w:szCs w:val="28"/>
        </w:rPr>
        <w:t>為最終考量</w:t>
      </w:r>
      <w:r w:rsidRPr="00076758">
        <w:rPr>
          <w:rFonts w:ascii="標楷體" w:eastAsia="標楷體" w:hAnsi="標楷體" w:hint="eastAsia"/>
          <w:sz w:val="28"/>
          <w:szCs w:val="28"/>
        </w:rPr>
        <w:t>。</w:t>
      </w:r>
    </w:p>
    <w:p w14:paraId="54BFF5C7" w14:textId="77777777" w:rsidR="000F6C1C" w:rsidRDefault="000F6C1C" w:rsidP="000F6C1C">
      <w:pPr>
        <w:numPr>
          <w:ilvl w:val="0"/>
          <w:numId w:val="5"/>
        </w:numPr>
        <w:spacing w:line="500" w:lineRule="exact"/>
        <w:ind w:left="840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12"/>
      </w:tblGrid>
      <w:tr w:rsidR="000F6C1C" w:rsidRPr="00CD60AD" w14:paraId="5F33C62F" w14:textId="77777777" w:rsidTr="008B4FBA">
        <w:trPr>
          <w:trHeight w:val="641"/>
          <w:jc w:val="center"/>
        </w:trPr>
        <w:tc>
          <w:tcPr>
            <w:tcW w:w="9412" w:type="dxa"/>
            <w:shd w:val="clear" w:color="auto" w:fill="D9D9D9"/>
            <w:vAlign w:val="center"/>
          </w:tcPr>
          <w:p w14:paraId="6344BDD7" w14:textId="77777777" w:rsidR="000F6C1C" w:rsidRPr="006076BF" w:rsidRDefault="000F6C1C" w:rsidP="008B4FBA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  <w:bCs/>
              </w:rPr>
            </w:pPr>
            <w:r w:rsidRPr="005A3177">
              <w:rPr>
                <w:rFonts w:ascii="標楷體" w:eastAsia="標楷體" w:hAnsi="標楷體" w:hint="eastAsia"/>
                <w:sz w:val="28"/>
                <w:szCs w:val="28"/>
              </w:rPr>
              <w:t>光電球場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：球場</w:t>
            </w:r>
          </w:p>
        </w:tc>
      </w:tr>
      <w:tr w:rsidR="000F6C1C" w:rsidRPr="00F05DC3" w14:paraId="18470A7C" w14:textId="77777777" w:rsidTr="008B4FBA">
        <w:trPr>
          <w:trHeight w:val="5943"/>
          <w:jc w:val="center"/>
        </w:trPr>
        <w:tc>
          <w:tcPr>
            <w:tcW w:w="9412" w:type="dxa"/>
          </w:tcPr>
          <w:p w14:paraId="6046D42F" w14:textId="551DD1A4" w:rsidR="000F6C1C" w:rsidRPr="001E4F68" w:rsidRDefault="000F6C1C" w:rsidP="008B4FBA">
            <w:pPr>
              <w:widowControl/>
              <w:jc w:val="both"/>
              <w:outlineLvl w:val="0"/>
              <w:rPr>
                <w:rFonts w:ascii="標楷體" w:eastAsia="標楷體" w:hAnsi="標楷體"/>
                <w:bCs/>
                <w:color w:val="FF0000"/>
              </w:rPr>
            </w:pPr>
            <w:r>
              <w:rPr>
                <w:rFonts w:ascii="標楷體" w:eastAsia="標楷體" w:hAnsi="標楷體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2AD242" wp14:editId="55757F45">
                      <wp:simplePos x="0" y="0"/>
                      <wp:positionH relativeFrom="column">
                        <wp:posOffset>2131061</wp:posOffset>
                      </wp:positionH>
                      <wp:positionV relativeFrom="paragraph">
                        <wp:posOffset>2887028</wp:posOffset>
                      </wp:positionV>
                      <wp:extent cx="514668" cy="533082"/>
                      <wp:effectExtent l="19050" t="19050" r="19050" b="19685"/>
                      <wp:wrapNone/>
                      <wp:docPr id="2003031955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668" cy="533082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FFFF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C55BF" id="矩形 2" o:spid="_x0000_s1026" style="position:absolute;margin-left:167.8pt;margin-top:227.35pt;width:40.55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IViwIAAAEFAAAOAAAAZHJzL2Uyb0RvYy54bWysVNFu0zAUfUfiHyy/d0natGujptPUNAhp&#10;wKTBB7i201g4drDdpgPtW5B44yP4HMRvcO20Zd1eECIPiR1fH59z77meX+0biXbcWKFVjpOLGCOu&#10;qGZCbXL84X05mGJkHVGMSK14ju+5xVeLly/mXZvxoa61ZNwgAFE269oc1861WRRZWvOG2AvdcgWL&#10;lTYNcTA1m4gZ0gF6I6NhHE+iThvWGk25tfC36BfxIuBXFafuXVVZ7pDMMXBz4W3Ce+3f0WJOso0h&#10;bS3ogQb5BxYNEQoOPUEVxBG0NeIZVCOo0VZX7oLqJtJVJSgPGkBNEj9Rc1eTlgctkBzbntJk/x8s&#10;fbu7NUiwHEM2R/EomY3HGCnSQK1+ff3+88c3NPRJ6lqbQexde2u8TNveaPrRIqWXNVEbfm2M7mpO&#10;GFBLfHx0tsFPLGxF6+6NZgBNtk6HfO0r03hAyATah7Lcn8rC9w5R+DlO0skEfERhaTwaxdPAKCLZ&#10;cXNrrHvFdYP8IMcGqh7Aye7GOk+GZMcQf5bSpZAyVF4q1OV4NE3iOOywWgrmV4NIs1kvpUE7AuYp&#10;4YGgHu0srBEOLCxFk+Np7J/eVD4bK8XCMY4I2Y+BilQeHMQBucOot8qXWTxbTVfTdJAOJ6tBGhfF&#10;4LpcpoNJmVyOi1GxXBbJg+eZpFktGOPKUz3aNkn/zhaHBuoNdzLumST7VHlZPlcendMIaQZVx29Q&#10;F2zgK987aK3ZPbjA6L4P4d6AQa3NZ4w66MEc209bYjhG8rUCJ82SNPVNGybp+HIIE/N4Zf14hSgK&#10;UDl2GPXDpesbfdsasanhpCTUWOlrcF8lgjO8M3tWB89CnwUFhzvBN/LjeYj6c3MtfgMAAP//AwBQ&#10;SwMEFAAGAAgAAAAhAFOhRiDfAAAACwEAAA8AAABkcnMvZG93bnJldi54bWxMj8tOwzAQRfdI/IM1&#10;SOyoU/IgSuNUpcAGiQWmH+DEJomIx5HttOHvGVawm9FcnTm33q92Ymfjw+hQwHaTADPYOT1iL+D0&#10;8XJXAgtRoVaTQyPg2wTYN9dXtaq0u+C7OcvYM4JgqJSAIca54jx0g7EqbNxskG6fzlsVafU9115d&#10;CG4nfp8kBbdqRPowqNkcB9N9ycUKSB+lT+yMbZ8fXp/eykU+41EKcXuzHnbAolnjXxh+9UkdGnJq&#10;3YI6sIkYaV5QVECWZw/AKJFtCxpaAXlaFsCbmv/v0PwAAAD//wMAUEsBAi0AFAAGAAgAAAAhALaD&#10;OJL+AAAA4QEAABMAAAAAAAAAAAAAAAAAAAAAAFtDb250ZW50X1R5cGVzXS54bWxQSwECLQAUAAYA&#10;CAAAACEAOP0h/9YAAACUAQAACwAAAAAAAAAAAAAAAAAvAQAAX3JlbHMvLnJlbHNQSwECLQAUAAYA&#10;CAAAACEAMQjyFYsCAAABBQAADgAAAAAAAAAAAAAAAAAuAgAAZHJzL2Uyb0RvYy54bWxQSwECLQAU&#10;AAYACAAAACEAU6FGIN8AAAALAQAADwAAAAAAAAAAAAAAAADlBAAAZHJzL2Rvd25yZXYueG1sUEsF&#10;BgAAAAAEAAQA8wAAAPEFAAAAAA==&#10;" filled="f" strokecolor="yellow" strokeweight="3pt"/>
                  </w:pict>
                </mc:Fallback>
              </mc:AlternateContent>
            </w:r>
            <w:r w:rsidRPr="00306327">
              <w:rPr>
                <w:rFonts w:ascii="標楷體" w:eastAsia="標楷體" w:hAnsi="標楷體"/>
                <w:noProof/>
                <w:color w:val="FF0000"/>
              </w:rPr>
              <w:drawing>
                <wp:inline distT="0" distB="0" distL="0" distR="0" wp14:anchorId="0AD11887" wp14:editId="7BE738C9">
                  <wp:extent cx="3252470" cy="3758995"/>
                  <wp:effectExtent l="0" t="0" r="5080" b="0"/>
                  <wp:docPr id="200962918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382" cy="376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E0DB57" w14:textId="17B6A67D" w:rsidR="000F6C1C" w:rsidRPr="002F0483" w:rsidRDefault="000F6C1C" w:rsidP="000F6C1C">
      <w:pPr>
        <w:ind w:left="36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本校提供租賃標的場址如上，本圖僅為示意圖，請至現場勘察</w:t>
      </w:r>
    </w:p>
    <w:sectPr w:rsidR="000F6C1C" w:rsidRPr="002F0483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315C5" w14:textId="77777777" w:rsidR="003D7F76" w:rsidRDefault="003D7F76" w:rsidP="002B04F7">
      <w:r>
        <w:separator/>
      </w:r>
    </w:p>
  </w:endnote>
  <w:endnote w:type="continuationSeparator" w:id="0">
    <w:p w14:paraId="35043B0A" w14:textId="77777777" w:rsidR="003D7F76" w:rsidRDefault="003D7F76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2B9D5" w14:textId="77777777" w:rsidR="003D7F76" w:rsidRDefault="003D7F76" w:rsidP="002B04F7">
      <w:r>
        <w:separator/>
      </w:r>
    </w:p>
  </w:footnote>
  <w:footnote w:type="continuationSeparator" w:id="0">
    <w:p w14:paraId="32208DB5" w14:textId="77777777" w:rsidR="003D7F76" w:rsidRDefault="003D7F76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15534BD"/>
    <w:multiLevelType w:val="hybridMultilevel"/>
    <w:tmpl w:val="4F4A5D80"/>
    <w:lvl w:ilvl="0" w:tplc="86781EF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55"/>
    <w:rsid w:val="000014D9"/>
    <w:rsid w:val="00021DF4"/>
    <w:rsid w:val="00022047"/>
    <w:rsid w:val="000451B7"/>
    <w:rsid w:val="0006595D"/>
    <w:rsid w:val="00077EBE"/>
    <w:rsid w:val="000827E2"/>
    <w:rsid w:val="0009271D"/>
    <w:rsid w:val="0009670D"/>
    <w:rsid w:val="000A0B62"/>
    <w:rsid w:val="000B11ED"/>
    <w:rsid w:val="000D1B56"/>
    <w:rsid w:val="000E7FE3"/>
    <w:rsid w:val="000F645F"/>
    <w:rsid w:val="000F6C1C"/>
    <w:rsid w:val="00105897"/>
    <w:rsid w:val="00114409"/>
    <w:rsid w:val="001539E9"/>
    <w:rsid w:val="00171C95"/>
    <w:rsid w:val="001C250E"/>
    <w:rsid w:val="001D6152"/>
    <w:rsid w:val="001E1CA7"/>
    <w:rsid w:val="001E792E"/>
    <w:rsid w:val="00205AB6"/>
    <w:rsid w:val="00206EF7"/>
    <w:rsid w:val="00210464"/>
    <w:rsid w:val="00220FDE"/>
    <w:rsid w:val="00234FDF"/>
    <w:rsid w:val="00247290"/>
    <w:rsid w:val="00254619"/>
    <w:rsid w:val="002B04F7"/>
    <w:rsid w:val="002B19CC"/>
    <w:rsid w:val="002B62C4"/>
    <w:rsid w:val="002C0AD5"/>
    <w:rsid w:val="002F0483"/>
    <w:rsid w:val="002F4D0B"/>
    <w:rsid w:val="003072DB"/>
    <w:rsid w:val="0031006E"/>
    <w:rsid w:val="00312A77"/>
    <w:rsid w:val="003224F7"/>
    <w:rsid w:val="00356B4D"/>
    <w:rsid w:val="003623DF"/>
    <w:rsid w:val="00390DC9"/>
    <w:rsid w:val="003A07F0"/>
    <w:rsid w:val="003A5801"/>
    <w:rsid w:val="003C1542"/>
    <w:rsid w:val="003C7629"/>
    <w:rsid w:val="003D7F76"/>
    <w:rsid w:val="0042139B"/>
    <w:rsid w:val="00422710"/>
    <w:rsid w:val="004237BC"/>
    <w:rsid w:val="00443618"/>
    <w:rsid w:val="004906A5"/>
    <w:rsid w:val="004A2829"/>
    <w:rsid w:val="004A2973"/>
    <w:rsid w:val="004C08CE"/>
    <w:rsid w:val="004C7EE2"/>
    <w:rsid w:val="004D2C5F"/>
    <w:rsid w:val="004F504A"/>
    <w:rsid w:val="0051333A"/>
    <w:rsid w:val="00516A92"/>
    <w:rsid w:val="00541CA3"/>
    <w:rsid w:val="00574F69"/>
    <w:rsid w:val="00577A87"/>
    <w:rsid w:val="00592025"/>
    <w:rsid w:val="005B3EA1"/>
    <w:rsid w:val="005E739B"/>
    <w:rsid w:val="005F7927"/>
    <w:rsid w:val="00600EE6"/>
    <w:rsid w:val="00605AC0"/>
    <w:rsid w:val="006406AC"/>
    <w:rsid w:val="0064126B"/>
    <w:rsid w:val="00644514"/>
    <w:rsid w:val="00646DE4"/>
    <w:rsid w:val="0067081A"/>
    <w:rsid w:val="0067530E"/>
    <w:rsid w:val="006830C3"/>
    <w:rsid w:val="00684209"/>
    <w:rsid w:val="0069647F"/>
    <w:rsid w:val="00696D77"/>
    <w:rsid w:val="006C0E14"/>
    <w:rsid w:val="006C2106"/>
    <w:rsid w:val="006E0BA5"/>
    <w:rsid w:val="006E78F5"/>
    <w:rsid w:val="006F5515"/>
    <w:rsid w:val="00752FAC"/>
    <w:rsid w:val="007633CB"/>
    <w:rsid w:val="0077163A"/>
    <w:rsid w:val="007825D5"/>
    <w:rsid w:val="007977DC"/>
    <w:rsid w:val="007A0A9E"/>
    <w:rsid w:val="007C57F8"/>
    <w:rsid w:val="007C60E2"/>
    <w:rsid w:val="007E6390"/>
    <w:rsid w:val="00804C79"/>
    <w:rsid w:val="00810FC5"/>
    <w:rsid w:val="008174C0"/>
    <w:rsid w:val="0082126B"/>
    <w:rsid w:val="008273A7"/>
    <w:rsid w:val="008371B9"/>
    <w:rsid w:val="00842752"/>
    <w:rsid w:val="00852690"/>
    <w:rsid w:val="00873617"/>
    <w:rsid w:val="00875EC1"/>
    <w:rsid w:val="00881588"/>
    <w:rsid w:val="008900A8"/>
    <w:rsid w:val="008D2836"/>
    <w:rsid w:val="008D55DA"/>
    <w:rsid w:val="0095366E"/>
    <w:rsid w:val="00955CEC"/>
    <w:rsid w:val="00971DC0"/>
    <w:rsid w:val="009746D5"/>
    <w:rsid w:val="00975925"/>
    <w:rsid w:val="009B1DED"/>
    <w:rsid w:val="009B4555"/>
    <w:rsid w:val="009C4314"/>
    <w:rsid w:val="009E5B21"/>
    <w:rsid w:val="00A05FD0"/>
    <w:rsid w:val="00A163BB"/>
    <w:rsid w:val="00A245FC"/>
    <w:rsid w:val="00A620C4"/>
    <w:rsid w:val="00AA411B"/>
    <w:rsid w:val="00AB4854"/>
    <w:rsid w:val="00B079AE"/>
    <w:rsid w:val="00B21A06"/>
    <w:rsid w:val="00B2346E"/>
    <w:rsid w:val="00B31B56"/>
    <w:rsid w:val="00B3431B"/>
    <w:rsid w:val="00B46B47"/>
    <w:rsid w:val="00B567DA"/>
    <w:rsid w:val="00B60546"/>
    <w:rsid w:val="00B65A74"/>
    <w:rsid w:val="00B66CB0"/>
    <w:rsid w:val="00B705DE"/>
    <w:rsid w:val="00B73A6D"/>
    <w:rsid w:val="00B85B77"/>
    <w:rsid w:val="00B94B9D"/>
    <w:rsid w:val="00BD0E54"/>
    <w:rsid w:val="00BF79DB"/>
    <w:rsid w:val="00C10695"/>
    <w:rsid w:val="00C31BFE"/>
    <w:rsid w:val="00C37131"/>
    <w:rsid w:val="00C371FE"/>
    <w:rsid w:val="00C4271A"/>
    <w:rsid w:val="00C55466"/>
    <w:rsid w:val="00C92186"/>
    <w:rsid w:val="00C927CE"/>
    <w:rsid w:val="00CD4A71"/>
    <w:rsid w:val="00CF706B"/>
    <w:rsid w:val="00D017A5"/>
    <w:rsid w:val="00D0747F"/>
    <w:rsid w:val="00D26568"/>
    <w:rsid w:val="00D61ECB"/>
    <w:rsid w:val="00D634CA"/>
    <w:rsid w:val="00DE518E"/>
    <w:rsid w:val="00E03BD3"/>
    <w:rsid w:val="00E212FF"/>
    <w:rsid w:val="00E22E3F"/>
    <w:rsid w:val="00E40490"/>
    <w:rsid w:val="00E41DC9"/>
    <w:rsid w:val="00E5501C"/>
    <w:rsid w:val="00E75242"/>
    <w:rsid w:val="00E754B7"/>
    <w:rsid w:val="00E755E0"/>
    <w:rsid w:val="00E83FB6"/>
    <w:rsid w:val="00E97BAD"/>
    <w:rsid w:val="00EC311D"/>
    <w:rsid w:val="00EE0AEA"/>
    <w:rsid w:val="00EF408C"/>
    <w:rsid w:val="00F04E95"/>
    <w:rsid w:val="00F23134"/>
    <w:rsid w:val="00F40D9C"/>
    <w:rsid w:val="00F82B62"/>
    <w:rsid w:val="00F97B36"/>
    <w:rsid w:val="00FB1F4A"/>
    <w:rsid w:val="00FB7F76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2AACF"/>
  <w15:docId w15:val="{298CA9CD-A912-4AB4-871F-5E7727F9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2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余珮欣</cp:lastModifiedBy>
  <cp:revision>38</cp:revision>
  <cp:lastPrinted>2022-04-28T05:36:00Z</cp:lastPrinted>
  <dcterms:created xsi:type="dcterms:W3CDTF">2023-06-04T15:31:00Z</dcterms:created>
  <dcterms:modified xsi:type="dcterms:W3CDTF">2024-11-14T00:33:00Z</dcterms:modified>
</cp:coreProperties>
</file>