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A50" w:rsidRDefault="00211A50" w:rsidP="005C5F01">
      <w:pPr>
        <w:rPr>
          <w:rFonts w:ascii="標楷體" w:eastAsia="標楷體" w:hAnsi="標楷體"/>
        </w:rPr>
      </w:pPr>
      <w:bookmarkStart w:id="0" w:name="_GoBack"/>
      <w:r>
        <w:rPr>
          <w:rFonts w:ascii="標楷體" w:eastAsia="標楷體" w:hAnsi="標楷體"/>
          <w:noProof/>
        </w:rPr>
        <w:drawing>
          <wp:inline distT="0" distB="0" distL="0" distR="0">
            <wp:extent cx="8696325" cy="6278814"/>
            <wp:effectExtent l="0" t="0" r="0" b="825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空拍圖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2750" cy="6290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C5F01" w:rsidRPr="00512CFD" w:rsidRDefault="005C5F01" w:rsidP="005C5F01">
      <w:pPr>
        <w:rPr>
          <w:rFonts w:ascii="標楷體" w:eastAsia="標楷體" w:hAnsi="標楷體"/>
        </w:rPr>
      </w:pPr>
      <w:r w:rsidRPr="00512CFD">
        <w:rPr>
          <w:rFonts w:ascii="標楷體" w:eastAsia="標楷體" w:hAnsi="標楷體" w:hint="eastAsia"/>
        </w:rPr>
        <w:t>標租範圍：</w:t>
      </w:r>
      <w:r w:rsidR="00211A50">
        <w:rPr>
          <w:rFonts w:ascii="標楷體" w:eastAsia="標楷體" w:hAnsi="標楷體" w:hint="eastAsia"/>
        </w:rPr>
        <w:t>本校南側球場</w:t>
      </w:r>
    </w:p>
    <w:sectPr w:rsidR="005C5F01" w:rsidRPr="00512CFD" w:rsidSect="00012B5B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B5B"/>
    <w:rsid w:val="00012B5B"/>
    <w:rsid w:val="00211A50"/>
    <w:rsid w:val="003B761A"/>
    <w:rsid w:val="005C5F01"/>
    <w:rsid w:val="00B1406C"/>
    <w:rsid w:val="00D7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893B9"/>
  <w15:docId w15:val="{3ACCFBDF-0DBD-4801-9DC6-029EF27F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F01"/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F01"/>
    <w:pPr>
      <w:widowControl w:val="0"/>
    </w:pPr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C5F0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F6D07-6A79-4D1F-A1BD-C48959D8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謝仲森</cp:lastModifiedBy>
  <cp:revision>3</cp:revision>
  <dcterms:created xsi:type="dcterms:W3CDTF">2024-03-14T03:22:00Z</dcterms:created>
  <dcterms:modified xsi:type="dcterms:W3CDTF">2024-03-14T03:22:00Z</dcterms:modified>
</cp:coreProperties>
</file>