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5F36" w:rsidRPr="00BC03FB" w:rsidRDefault="009E5F36" w:rsidP="00F628D8">
      <w:pPr>
        <w:autoSpaceDE w:val="0"/>
        <w:autoSpaceDN w:val="0"/>
        <w:adjustRightInd w:val="0"/>
        <w:snapToGrid w:val="0"/>
        <w:jc w:val="center"/>
        <w:rPr>
          <w:rFonts w:ascii="標楷體" w:eastAsia="標楷體" w:hAnsi="標楷體"/>
          <w:b/>
          <w:bCs/>
          <w:color w:val="000000" w:themeColor="text1"/>
          <w:sz w:val="32"/>
          <w:szCs w:val="32"/>
        </w:rPr>
      </w:pPr>
      <w:proofErr w:type="gramStart"/>
      <w:r w:rsidRPr="00BC03FB">
        <w:rPr>
          <w:rFonts w:ascii="標楷體" w:eastAsia="標楷體" w:hAnsi="標楷體" w:hint="eastAsia"/>
          <w:b/>
          <w:bCs/>
          <w:color w:val="000000" w:themeColor="text1"/>
          <w:sz w:val="32"/>
          <w:szCs w:val="32"/>
        </w:rPr>
        <w:t>臺</w:t>
      </w:r>
      <w:proofErr w:type="gramEnd"/>
      <w:r w:rsidRPr="00BC03FB">
        <w:rPr>
          <w:rFonts w:ascii="標楷體" w:eastAsia="標楷體" w:hAnsi="標楷體" w:hint="eastAsia"/>
          <w:b/>
          <w:bCs/>
          <w:color w:val="000000" w:themeColor="text1"/>
          <w:sz w:val="32"/>
          <w:szCs w:val="32"/>
        </w:rPr>
        <w:t>中市</w:t>
      </w:r>
      <w:r w:rsidR="0086001B">
        <w:rPr>
          <w:rFonts w:ascii="標楷體" w:eastAsia="標楷體" w:hAnsi="標楷體" w:hint="eastAsia"/>
          <w:b/>
          <w:bCs/>
          <w:color w:val="000000" w:themeColor="text1"/>
          <w:sz w:val="32"/>
          <w:szCs w:val="32"/>
        </w:rPr>
        <w:t>清水區</w:t>
      </w:r>
      <w:r w:rsidR="00E437C1">
        <w:rPr>
          <w:rFonts w:ascii="標楷體" w:eastAsia="標楷體" w:hAnsi="標楷體" w:hint="eastAsia"/>
          <w:b/>
          <w:bCs/>
          <w:color w:val="000000" w:themeColor="text1"/>
          <w:sz w:val="32"/>
          <w:szCs w:val="32"/>
        </w:rPr>
        <w:t>大秀</w:t>
      </w:r>
      <w:r w:rsidR="0086001B">
        <w:rPr>
          <w:rFonts w:ascii="標楷體" w:eastAsia="標楷體" w:hAnsi="標楷體" w:hint="eastAsia"/>
          <w:b/>
          <w:bCs/>
          <w:color w:val="000000" w:themeColor="text1"/>
          <w:sz w:val="32"/>
          <w:szCs w:val="32"/>
        </w:rPr>
        <w:t>國民小學</w:t>
      </w:r>
    </w:p>
    <w:p w:rsidR="009E5F36" w:rsidRPr="00BC03FB" w:rsidRDefault="00AF4678" w:rsidP="00F628D8">
      <w:pPr>
        <w:autoSpaceDE w:val="0"/>
        <w:autoSpaceDN w:val="0"/>
        <w:adjustRightInd w:val="0"/>
        <w:snapToGrid w:val="0"/>
        <w:jc w:val="center"/>
        <w:rPr>
          <w:rFonts w:ascii="標楷體" w:eastAsia="標楷體" w:hAnsi="標楷體"/>
          <w:b/>
          <w:bCs/>
          <w:color w:val="000000" w:themeColor="text1"/>
          <w:sz w:val="32"/>
          <w:szCs w:val="32"/>
        </w:rPr>
      </w:pPr>
      <w:r w:rsidRPr="00BC03FB">
        <w:rPr>
          <w:rFonts w:ascii="標楷體" w:eastAsia="標楷體" w:hAnsi="標楷體" w:hint="eastAsia"/>
          <w:b/>
          <w:bCs/>
          <w:color w:val="000000" w:themeColor="text1"/>
          <w:sz w:val="32"/>
          <w:szCs w:val="32"/>
        </w:rPr>
        <w:t>設置太陽光電發電系統公開標租案</w:t>
      </w:r>
    </w:p>
    <w:p w:rsidR="00AF4678" w:rsidRPr="00BC03FB" w:rsidRDefault="00AF4678" w:rsidP="00F628D8">
      <w:pPr>
        <w:autoSpaceDE w:val="0"/>
        <w:autoSpaceDN w:val="0"/>
        <w:adjustRightInd w:val="0"/>
        <w:snapToGrid w:val="0"/>
        <w:jc w:val="center"/>
        <w:rPr>
          <w:rFonts w:ascii="標楷體" w:eastAsia="標楷體" w:hAnsi="標楷體" w:cs="DFKaiShu-SB-Estd-BF"/>
          <w:b/>
          <w:bCs/>
          <w:color w:val="000000" w:themeColor="text1"/>
          <w:kern w:val="0"/>
          <w:sz w:val="32"/>
          <w:szCs w:val="32"/>
        </w:rPr>
      </w:pPr>
      <w:r w:rsidRPr="00BC03FB">
        <w:rPr>
          <w:rFonts w:ascii="標楷體" w:eastAsia="標楷體" w:hAnsi="標楷體" w:cs="DFKaiShu-SB-Estd-BF" w:hint="eastAsia"/>
          <w:b/>
          <w:bCs/>
          <w:color w:val="000000" w:themeColor="text1"/>
          <w:kern w:val="0"/>
          <w:sz w:val="32"/>
          <w:szCs w:val="32"/>
        </w:rPr>
        <w:t>投標須知</w:t>
      </w:r>
    </w:p>
    <w:p w:rsidR="00AF4678" w:rsidRPr="0086001B" w:rsidRDefault="00AF4678" w:rsidP="00F628D8">
      <w:pPr>
        <w:autoSpaceDE w:val="0"/>
        <w:autoSpaceDN w:val="0"/>
        <w:adjustRightInd w:val="0"/>
        <w:snapToGrid w:val="0"/>
        <w:jc w:val="right"/>
        <w:rPr>
          <w:rFonts w:ascii="標楷體" w:eastAsia="標楷體" w:hAnsi="標楷體" w:cs="DFKaiShu-SB-Estd-BF"/>
          <w:b/>
          <w:bCs/>
          <w:color w:val="FF0000"/>
          <w:kern w:val="0"/>
        </w:rPr>
      </w:pPr>
      <w:r w:rsidRPr="0086001B">
        <w:rPr>
          <w:rFonts w:ascii="標楷體" w:eastAsia="標楷體" w:hAnsi="標楷體" w:cs="DFKaiShu-SB-Estd-BF" w:hint="eastAsia"/>
          <w:b/>
          <w:bCs/>
          <w:color w:val="FF0000"/>
          <w:kern w:val="0"/>
          <w:lang w:eastAsia="zh-HK"/>
        </w:rPr>
        <w:t>案號：</w:t>
      </w:r>
      <w:bookmarkStart w:id="0" w:name="_Hlk50039468"/>
      <w:r w:rsidR="00E437C1">
        <w:rPr>
          <w:rFonts w:ascii="標楷體" w:eastAsia="標楷體" w:hAnsi="標楷體" w:cs="DFKaiShu-SB-Estd-BF" w:hint="eastAsia"/>
          <w:b/>
          <w:bCs/>
          <w:color w:val="FF0000"/>
          <w:kern w:val="0"/>
        </w:rPr>
        <w:t>dases110-0</w:t>
      </w:r>
      <w:bookmarkEnd w:id="0"/>
      <w:r w:rsidR="005C3493">
        <w:rPr>
          <w:rFonts w:ascii="標楷體" w:eastAsia="標楷體" w:hAnsi="標楷體" w:cs="DFKaiShu-SB-Estd-BF" w:hint="eastAsia"/>
          <w:b/>
          <w:bCs/>
          <w:color w:val="FF0000"/>
          <w:kern w:val="0"/>
        </w:rPr>
        <w:t>4</w:t>
      </w:r>
      <w:r w:rsidR="00FA3C0A">
        <w:rPr>
          <w:rFonts w:ascii="標楷體" w:eastAsia="標楷體" w:hAnsi="標楷體" w:cs="DFKaiShu-SB-Estd-BF" w:hint="eastAsia"/>
          <w:b/>
          <w:bCs/>
          <w:color w:val="FF0000"/>
          <w:kern w:val="0"/>
        </w:rPr>
        <w:t>01</w:t>
      </w:r>
    </w:p>
    <w:p w:rsidR="009C1887" w:rsidRDefault="00AF4678" w:rsidP="00F628D8">
      <w:pPr>
        <w:rPr>
          <w:rFonts w:ascii="標楷體" w:eastAsia="標楷體" w:hAnsi="標楷體" w:cs="DFKaiShu-SB-Estd-BF"/>
          <w:color w:val="000000" w:themeColor="text1"/>
          <w:kern w:val="0"/>
        </w:rPr>
      </w:pPr>
      <w:bookmarkStart w:id="1" w:name="_Toc63851687"/>
      <w:r w:rsidRPr="00BC03FB">
        <w:rPr>
          <w:rFonts w:ascii="標楷體" w:eastAsia="標楷體" w:hAnsi="標楷體" w:hint="eastAsia"/>
          <w:b/>
          <w:color w:val="000000" w:themeColor="text1"/>
        </w:rPr>
        <w:t>依據：</w:t>
      </w:r>
      <w:bookmarkEnd w:id="1"/>
      <w:proofErr w:type="gramStart"/>
      <w:r w:rsidR="009C1887">
        <w:rPr>
          <w:rFonts w:ascii="標楷體" w:eastAsia="標楷體" w:hAnsi="標楷體" w:cs="DFKaiShu-SB-Estd-BF" w:hint="eastAsia"/>
          <w:color w:val="000000" w:themeColor="text1"/>
          <w:kern w:val="0"/>
        </w:rPr>
        <w:t>臺</w:t>
      </w:r>
      <w:proofErr w:type="gramEnd"/>
      <w:r w:rsidR="009C1887">
        <w:rPr>
          <w:rFonts w:ascii="標楷體" w:eastAsia="標楷體" w:hAnsi="標楷體" w:cs="DFKaiShu-SB-Estd-BF" w:hint="eastAsia"/>
          <w:color w:val="000000" w:themeColor="text1"/>
          <w:kern w:val="0"/>
        </w:rPr>
        <w:t>中市政府</w:t>
      </w:r>
      <w:r w:rsidR="00CC07ED" w:rsidRPr="00BC03FB">
        <w:rPr>
          <w:rFonts w:ascii="標楷體" w:eastAsia="標楷體" w:hAnsi="標楷體" w:cs="DFKaiShu-SB-Estd-BF" w:hint="eastAsia"/>
          <w:color w:val="000000" w:themeColor="text1"/>
          <w:kern w:val="0"/>
        </w:rPr>
        <w:t>1</w:t>
      </w:r>
      <w:r w:rsidR="00CC07ED" w:rsidRPr="00BC03FB">
        <w:rPr>
          <w:rFonts w:ascii="標楷體" w:eastAsia="標楷體" w:hAnsi="標楷體" w:cs="DFKaiShu-SB-Estd-BF"/>
          <w:color w:val="000000" w:themeColor="text1"/>
          <w:kern w:val="0"/>
        </w:rPr>
        <w:t>09</w:t>
      </w:r>
      <w:r w:rsidR="00CC07ED" w:rsidRPr="00BC03FB">
        <w:rPr>
          <w:rFonts w:ascii="標楷體" w:eastAsia="標楷體" w:hAnsi="標楷體" w:cs="DFKaiShu-SB-Estd-BF" w:hint="eastAsia"/>
          <w:color w:val="000000" w:themeColor="text1"/>
          <w:kern w:val="0"/>
        </w:rPr>
        <w:t>年</w:t>
      </w:r>
      <w:r w:rsidR="00CC07ED" w:rsidRPr="00BC03FB">
        <w:rPr>
          <w:rFonts w:ascii="標楷體" w:eastAsia="標楷體" w:hAnsi="標楷體" w:cs="DFKaiShu-SB-Estd-BF"/>
          <w:color w:val="000000" w:themeColor="text1"/>
          <w:kern w:val="0"/>
        </w:rPr>
        <w:t>3</w:t>
      </w:r>
      <w:r w:rsidR="00CC07ED" w:rsidRPr="00BC03FB">
        <w:rPr>
          <w:rFonts w:ascii="標楷體" w:eastAsia="標楷體" w:hAnsi="標楷體" w:cs="DFKaiShu-SB-Estd-BF" w:hint="eastAsia"/>
          <w:color w:val="000000" w:themeColor="text1"/>
          <w:kern w:val="0"/>
        </w:rPr>
        <w:t>月</w:t>
      </w:r>
      <w:r w:rsidR="00CC07ED" w:rsidRPr="00BC03FB">
        <w:rPr>
          <w:rFonts w:ascii="標楷體" w:eastAsia="標楷體" w:hAnsi="標楷體" w:cs="DFKaiShu-SB-Estd-BF"/>
          <w:color w:val="000000" w:themeColor="text1"/>
          <w:kern w:val="0"/>
        </w:rPr>
        <w:t>4</w:t>
      </w:r>
      <w:r w:rsidR="00CC07ED" w:rsidRPr="00BC03FB">
        <w:rPr>
          <w:rFonts w:ascii="標楷體" w:eastAsia="標楷體" w:hAnsi="標楷體" w:cs="DFKaiShu-SB-Estd-BF" w:hint="eastAsia"/>
          <w:color w:val="000000" w:themeColor="text1"/>
          <w:kern w:val="0"/>
        </w:rPr>
        <w:t>日修正之「</w:t>
      </w:r>
      <w:proofErr w:type="gramStart"/>
      <w:r w:rsidR="00CC07ED" w:rsidRPr="00BC03FB">
        <w:rPr>
          <w:rFonts w:ascii="標楷體" w:eastAsia="標楷體" w:hAnsi="標楷體" w:cs="DFKaiShu-SB-Estd-BF" w:hint="eastAsia"/>
          <w:color w:val="000000" w:themeColor="text1"/>
          <w:kern w:val="0"/>
        </w:rPr>
        <w:t>臺</w:t>
      </w:r>
      <w:proofErr w:type="gramEnd"/>
      <w:r w:rsidR="00CC07ED" w:rsidRPr="00BC03FB">
        <w:rPr>
          <w:rFonts w:ascii="標楷體" w:eastAsia="標楷體" w:hAnsi="標楷體" w:cs="DFKaiShu-SB-Estd-BF" w:hint="eastAsia"/>
          <w:color w:val="000000" w:themeColor="text1"/>
          <w:kern w:val="0"/>
        </w:rPr>
        <w:t>中市</w:t>
      </w:r>
      <w:proofErr w:type="gramStart"/>
      <w:r w:rsidR="00CC07ED" w:rsidRPr="00BC03FB">
        <w:rPr>
          <w:rFonts w:ascii="標楷體" w:eastAsia="標楷體" w:hAnsi="標楷體" w:cs="DFKaiShu-SB-Estd-BF" w:hint="eastAsia"/>
          <w:color w:val="000000" w:themeColor="text1"/>
          <w:kern w:val="0"/>
        </w:rPr>
        <w:t>市</w:t>
      </w:r>
      <w:proofErr w:type="gramEnd"/>
      <w:r w:rsidR="00CC07ED" w:rsidRPr="00BC03FB">
        <w:rPr>
          <w:rFonts w:ascii="標楷體" w:eastAsia="標楷體" w:hAnsi="標楷體" w:cs="DFKaiShu-SB-Estd-BF" w:hint="eastAsia"/>
          <w:color w:val="000000" w:themeColor="text1"/>
          <w:kern w:val="0"/>
        </w:rPr>
        <w:t>管公有房舍設置</w:t>
      </w:r>
      <w:proofErr w:type="gramStart"/>
      <w:r w:rsidR="00CC07ED" w:rsidRPr="00BC03FB">
        <w:rPr>
          <w:rFonts w:ascii="標楷體" w:eastAsia="標楷體" w:hAnsi="標楷體" w:cs="DFKaiShu-SB-Estd-BF" w:hint="eastAsia"/>
          <w:color w:val="000000" w:themeColor="text1"/>
          <w:kern w:val="0"/>
        </w:rPr>
        <w:t>太</w:t>
      </w:r>
      <w:proofErr w:type="gramEnd"/>
      <w:r w:rsidR="00CC07ED" w:rsidRPr="00BC03FB">
        <w:rPr>
          <w:rFonts w:ascii="標楷體" w:eastAsia="標楷體" w:hAnsi="標楷體" w:cs="DFKaiShu-SB-Estd-BF" w:hint="eastAsia"/>
          <w:color w:val="000000" w:themeColor="text1"/>
          <w:kern w:val="0"/>
        </w:rPr>
        <w:t>陽光</w:t>
      </w:r>
    </w:p>
    <w:p w:rsidR="00F628D8" w:rsidRPr="00BC03FB" w:rsidRDefault="009C1887" w:rsidP="00F628D8">
      <w:pPr>
        <w:rPr>
          <w:rFonts w:ascii="標楷體" w:eastAsia="標楷體" w:hAnsi="標楷體"/>
          <w:color w:val="000000" w:themeColor="text1"/>
        </w:rPr>
      </w:pPr>
      <w:r>
        <w:rPr>
          <w:rFonts w:ascii="標楷體" w:eastAsia="標楷體" w:hAnsi="標楷體" w:cs="DFKaiShu-SB-Estd-BF" w:hint="eastAsia"/>
          <w:color w:val="000000" w:themeColor="text1"/>
          <w:kern w:val="0"/>
        </w:rPr>
        <w:t xml:space="preserve">      </w:t>
      </w:r>
      <w:r w:rsidR="00CC07ED" w:rsidRPr="00BC03FB">
        <w:rPr>
          <w:rFonts w:ascii="標楷體" w:eastAsia="標楷體" w:hAnsi="標楷體" w:cs="DFKaiShu-SB-Estd-BF" w:hint="eastAsia"/>
          <w:color w:val="000000" w:themeColor="text1"/>
          <w:kern w:val="0"/>
        </w:rPr>
        <w:t>電發電系統標租作業要點」辦理。</w:t>
      </w:r>
    </w:p>
    <w:p w:rsidR="00CC07ED" w:rsidRPr="00BC03FB" w:rsidRDefault="00CC07ED" w:rsidP="00F628D8">
      <w:pPr>
        <w:rPr>
          <w:rFonts w:ascii="標楷體" w:eastAsia="標楷體" w:hAnsi="標楷體"/>
          <w:color w:val="000000" w:themeColor="text1"/>
        </w:rPr>
      </w:pPr>
    </w:p>
    <w:p w:rsidR="00AF4678" w:rsidRPr="0086001B" w:rsidRDefault="00F628D8" w:rsidP="00F628D8">
      <w:pPr>
        <w:snapToGrid w:val="0"/>
        <w:rPr>
          <w:rFonts w:ascii="標楷體" w:eastAsia="標楷體" w:hAnsi="標楷體"/>
        </w:rPr>
      </w:pPr>
      <w:r w:rsidRPr="0086001B">
        <w:rPr>
          <w:rFonts w:ascii="標楷體" w:eastAsia="標楷體" w:hAnsi="標楷體" w:cs="Arial" w:hint="eastAsia"/>
          <w:b/>
        </w:rPr>
        <w:t>一、</w:t>
      </w:r>
      <w:proofErr w:type="gramStart"/>
      <w:r w:rsidR="00AF4678" w:rsidRPr="0086001B">
        <w:rPr>
          <w:rFonts w:ascii="標楷體" w:eastAsia="標楷體" w:hAnsi="標楷體" w:cs="Arial" w:hint="eastAsia"/>
          <w:b/>
        </w:rPr>
        <w:t>臺</w:t>
      </w:r>
      <w:proofErr w:type="gramEnd"/>
      <w:r w:rsidR="00AF4678" w:rsidRPr="0086001B">
        <w:rPr>
          <w:rFonts w:ascii="標楷體" w:eastAsia="標楷體" w:hAnsi="標楷體" w:cs="Arial" w:hint="eastAsia"/>
          <w:b/>
        </w:rPr>
        <w:t>中市</w:t>
      </w:r>
      <w:r w:rsidR="0086001B" w:rsidRPr="0086001B">
        <w:rPr>
          <w:rFonts w:ascii="標楷體" w:eastAsia="標楷體" w:hAnsi="標楷體" w:cs="Arial" w:hint="eastAsia"/>
          <w:b/>
        </w:rPr>
        <w:t>清水區</w:t>
      </w:r>
      <w:r w:rsidR="00D35058">
        <w:rPr>
          <w:rFonts w:ascii="標楷體" w:eastAsia="標楷體" w:hAnsi="標楷體" w:cs="Arial" w:hint="eastAsia"/>
          <w:b/>
        </w:rPr>
        <w:t>大秀</w:t>
      </w:r>
      <w:r w:rsidR="0086001B" w:rsidRPr="0086001B">
        <w:rPr>
          <w:rFonts w:ascii="標楷體" w:eastAsia="標楷體" w:hAnsi="標楷體" w:cs="Arial" w:hint="eastAsia"/>
          <w:b/>
        </w:rPr>
        <w:t>國民小學</w:t>
      </w:r>
      <w:r w:rsidR="00AF4678" w:rsidRPr="0086001B">
        <w:rPr>
          <w:rFonts w:ascii="標楷體" w:eastAsia="標楷體" w:hAnsi="標楷體" w:cs="Arial" w:hint="eastAsia"/>
          <w:b/>
        </w:rPr>
        <w:t>(</w:t>
      </w:r>
      <w:r w:rsidR="00AF4678" w:rsidRPr="0086001B">
        <w:rPr>
          <w:rFonts w:ascii="標楷體" w:eastAsia="標楷體" w:hAnsi="標楷體" w:cs="Arial" w:hint="eastAsia"/>
          <w:b/>
          <w:lang w:eastAsia="zh-HK"/>
        </w:rPr>
        <w:t>以下簡稱本校)</w:t>
      </w:r>
      <w:r w:rsidR="00AF4678" w:rsidRPr="0086001B">
        <w:rPr>
          <w:rFonts w:ascii="標楷體" w:eastAsia="標楷體" w:hAnsi="標楷體" w:cs="DFKaiShu-SB-Estd-BF" w:hint="eastAsia"/>
        </w:rPr>
        <w:t>辦</w:t>
      </w:r>
      <w:r w:rsidR="00AF4678" w:rsidRPr="0086001B">
        <w:rPr>
          <w:rFonts w:ascii="標楷體" w:eastAsia="標楷體" w:hAnsi="標楷體" w:cs="DFKaiShu-SB-Estd-BF"/>
        </w:rPr>
        <w:t>理</w:t>
      </w:r>
      <w:r w:rsidR="00AF4678" w:rsidRPr="0086001B">
        <w:rPr>
          <w:rFonts w:ascii="標楷體" w:eastAsia="標楷體" w:hAnsi="標楷體" w:cs="DFKaiShu-SB-Estd-BF" w:hint="eastAsia"/>
        </w:rPr>
        <w:t>「</w:t>
      </w:r>
      <w:proofErr w:type="gramStart"/>
      <w:r w:rsidR="001F6B37" w:rsidRPr="0086001B">
        <w:rPr>
          <w:rFonts w:ascii="標楷體" w:eastAsia="標楷體" w:hAnsi="標楷體" w:cs="DFKaiShu-SB-Estd-BF" w:hint="eastAsia"/>
          <w:b/>
        </w:rPr>
        <w:t>臺</w:t>
      </w:r>
      <w:proofErr w:type="gramEnd"/>
      <w:r w:rsidR="001F6B37" w:rsidRPr="0086001B">
        <w:rPr>
          <w:rFonts w:ascii="標楷體" w:eastAsia="標楷體" w:hAnsi="標楷體" w:cs="DFKaiShu-SB-Estd-BF" w:hint="eastAsia"/>
          <w:b/>
        </w:rPr>
        <w:t>中市</w:t>
      </w:r>
      <w:r w:rsidR="0086001B" w:rsidRPr="0086001B">
        <w:rPr>
          <w:rFonts w:ascii="標楷體" w:eastAsia="標楷體" w:hAnsi="標楷體" w:cs="DFKaiShu-SB-Estd-BF" w:hint="eastAsia"/>
          <w:b/>
        </w:rPr>
        <w:t>清水區</w:t>
      </w:r>
      <w:r w:rsidR="00A8303E">
        <w:rPr>
          <w:rFonts w:ascii="標楷體" w:eastAsia="標楷體" w:hAnsi="標楷體" w:cs="DFKaiShu-SB-Estd-BF" w:hint="eastAsia"/>
          <w:b/>
        </w:rPr>
        <w:t>大秀</w:t>
      </w:r>
      <w:r w:rsidR="0086001B" w:rsidRPr="0086001B">
        <w:rPr>
          <w:rFonts w:ascii="標楷體" w:eastAsia="標楷體" w:hAnsi="標楷體" w:cs="DFKaiShu-SB-Estd-BF" w:hint="eastAsia"/>
          <w:b/>
        </w:rPr>
        <w:t>國民小學</w:t>
      </w:r>
      <w:r w:rsidR="00AF4678" w:rsidRPr="0086001B">
        <w:rPr>
          <w:rFonts w:ascii="標楷體" w:eastAsia="標楷體" w:hAnsi="標楷體" w:cs="DFKaiShu-SB-Estd-BF" w:hint="eastAsia"/>
          <w:b/>
        </w:rPr>
        <w:t>設置太陽光電發電系統公</w:t>
      </w:r>
      <w:proofErr w:type="gramStart"/>
      <w:r w:rsidR="00AF4678" w:rsidRPr="0086001B">
        <w:rPr>
          <w:rFonts w:ascii="標楷體" w:eastAsia="標楷體" w:hAnsi="標楷體" w:cs="DFKaiShu-SB-Estd-BF" w:hint="eastAsia"/>
          <w:b/>
        </w:rPr>
        <w:t>開標租案</w:t>
      </w:r>
      <w:proofErr w:type="gramEnd"/>
      <w:r w:rsidR="00AF4678" w:rsidRPr="0086001B">
        <w:rPr>
          <w:rFonts w:ascii="標楷體" w:eastAsia="標楷體" w:hAnsi="標楷體" w:cs="DFKaiShu-SB-Estd-BF" w:hint="eastAsia"/>
          <w:b/>
          <w:color w:val="FF0000"/>
        </w:rPr>
        <w:t>(</w:t>
      </w:r>
      <w:r w:rsidR="00E437C1">
        <w:rPr>
          <w:rFonts w:ascii="標楷體" w:eastAsia="標楷體" w:hAnsi="標楷體" w:cs="DFKaiShu-SB-Estd-BF" w:hint="eastAsia"/>
          <w:b/>
          <w:bCs/>
          <w:color w:val="FF0000"/>
          <w:kern w:val="0"/>
        </w:rPr>
        <w:t>dases110-0</w:t>
      </w:r>
      <w:r w:rsidR="005C3493">
        <w:rPr>
          <w:rFonts w:ascii="標楷體" w:eastAsia="標楷體" w:hAnsi="標楷體" w:cs="DFKaiShu-SB-Estd-BF" w:hint="eastAsia"/>
          <w:b/>
          <w:bCs/>
          <w:color w:val="FF0000"/>
          <w:kern w:val="0"/>
        </w:rPr>
        <w:t>4</w:t>
      </w:r>
      <w:r w:rsidR="00FA3C0A">
        <w:rPr>
          <w:rFonts w:ascii="標楷體" w:eastAsia="標楷體" w:hAnsi="標楷體" w:cs="DFKaiShu-SB-Estd-BF" w:hint="eastAsia"/>
          <w:b/>
          <w:bCs/>
          <w:color w:val="FF0000"/>
          <w:kern w:val="0"/>
        </w:rPr>
        <w:t>01</w:t>
      </w:r>
      <w:r w:rsidR="00AF4678" w:rsidRPr="0086001B">
        <w:rPr>
          <w:rFonts w:ascii="標楷體" w:eastAsia="標楷體" w:hAnsi="標楷體" w:cs="DFKaiShu-SB-Estd-BF" w:hint="eastAsia"/>
          <w:b/>
          <w:color w:val="FF0000"/>
        </w:rPr>
        <w:t>)</w:t>
      </w:r>
      <w:r w:rsidR="00AF4678" w:rsidRPr="0086001B">
        <w:rPr>
          <w:rFonts w:ascii="標楷體" w:eastAsia="標楷體" w:hAnsi="標楷體" w:cs="DFKaiShu-SB-Estd-BF" w:hint="eastAsia"/>
          <w:color w:val="FF0000"/>
        </w:rPr>
        <w:t>」</w:t>
      </w:r>
      <w:r w:rsidR="00AF4678" w:rsidRPr="0086001B">
        <w:rPr>
          <w:rFonts w:ascii="標楷體" w:eastAsia="標楷體" w:hAnsi="標楷體" w:cs="DFKaiShu-SB-Estd-BF" w:hint="eastAsia"/>
        </w:rPr>
        <w:t>，特定本投標須知</w:t>
      </w:r>
      <w:r w:rsidR="00AF4678" w:rsidRPr="0086001B">
        <w:rPr>
          <w:rFonts w:ascii="標楷體" w:eastAsia="標楷體" w:hAnsi="標楷體" w:cs="DFKaiShu-SB-Estd-BF"/>
        </w:rPr>
        <w:t>。</w:t>
      </w:r>
    </w:p>
    <w:p w:rsidR="00AF4678" w:rsidRPr="00BC03FB" w:rsidRDefault="00AF4678" w:rsidP="00F628D8">
      <w:pPr>
        <w:pStyle w:val="Default"/>
        <w:numPr>
          <w:ilvl w:val="0"/>
          <w:numId w:val="2"/>
        </w:numPr>
        <w:snapToGrid w:val="0"/>
        <w:rPr>
          <w:rFonts w:hAnsi="標楷體"/>
          <w:color w:val="000000" w:themeColor="text1"/>
        </w:rPr>
      </w:pPr>
      <w:r w:rsidRPr="00BC03FB">
        <w:rPr>
          <w:rFonts w:hAnsi="標楷體" w:hint="eastAsia"/>
          <w:b/>
          <w:bCs/>
          <w:color w:val="000000" w:themeColor="text1"/>
        </w:rPr>
        <w:t>標租房舍範圍：</w:t>
      </w:r>
    </w:p>
    <w:p w:rsidR="00AF4678" w:rsidRPr="00BC03FB" w:rsidRDefault="00AF4678" w:rsidP="00F628D8">
      <w:pPr>
        <w:snapToGrid w:val="0"/>
        <w:ind w:leftChars="154" w:left="1049" w:hangingChars="283" w:hanging="679"/>
        <w:rPr>
          <w:rFonts w:ascii="標楷體" w:eastAsia="標楷體" w:hAnsi="標楷體"/>
          <w:color w:val="000000" w:themeColor="text1"/>
        </w:rPr>
      </w:pPr>
      <w:r w:rsidRPr="00BC03FB">
        <w:rPr>
          <w:rFonts w:ascii="標楷體" w:eastAsia="標楷體" w:hAnsi="標楷體" w:hint="eastAsia"/>
          <w:bCs/>
          <w:color w:val="000000" w:themeColor="text1"/>
        </w:rPr>
        <w:t>（一）</w:t>
      </w:r>
      <w:r w:rsidRPr="00BC03FB">
        <w:rPr>
          <w:rFonts w:ascii="標楷體" w:eastAsia="標楷體" w:hAnsi="標楷體" w:hint="eastAsia"/>
          <w:color w:val="000000" w:themeColor="text1"/>
        </w:rPr>
        <w:t>指於不影響原定用途情形下，可供設置</w:t>
      </w:r>
      <w:r w:rsidRPr="00BC03FB">
        <w:rPr>
          <w:rFonts w:ascii="標楷體" w:eastAsia="標楷體" w:hAnsi="標楷體" w:cs="DFKaiShu-SB-Estd-BF" w:hint="eastAsia"/>
          <w:color w:val="000000" w:themeColor="text1"/>
          <w:kern w:val="0"/>
        </w:rPr>
        <w:t>太陽光電發電系統</w:t>
      </w:r>
      <w:r w:rsidR="00F628D8" w:rsidRPr="00BC03FB">
        <w:rPr>
          <w:rFonts w:ascii="標楷體" w:eastAsia="標楷體" w:hAnsi="標楷體" w:hint="eastAsia"/>
          <w:color w:val="000000" w:themeColor="text1"/>
        </w:rPr>
        <w:t>之處所</w:t>
      </w:r>
      <w:r w:rsidRPr="00BC03FB">
        <w:rPr>
          <w:rFonts w:ascii="標楷體" w:eastAsia="標楷體" w:hAnsi="標楷體" w:hint="eastAsia"/>
          <w:color w:val="000000" w:themeColor="text1"/>
        </w:rPr>
        <w:t>，詳如</w:t>
      </w:r>
      <w:r w:rsidRPr="00BC03FB">
        <w:rPr>
          <w:rFonts w:ascii="標楷體" w:eastAsia="標楷體" w:hAnsi="標楷體"/>
          <w:color w:val="000000" w:themeColor="text1"/>
        </w:rPr>
        <w:t>「</w:t>
      </w:r>
      <w:r w:rsidRPr="00BC03FB">
        <w:rPr>
          <w:rFonts w:ascii="標楷體" w:eastAsia="標楷體" w:hAnsi="標楷體" w:hint="eastAsia"/>
          <w:color w:val="000000" w:themeColor="text1"/>
        </w:rPr>
        <w:t>租賃標的清冊</w:t>
      </w:r>
      <w:r w:rsidRPr="00BC03FB">
        <w:rPr>
          <w:rFonts w:ascii="標楷體" w:eastAsia="標楷體" w:hAnsi="標楷體"/>
          <w:color w:val="000000" w:themeColor="text1"/>
        </w:rPr>
        <w:t>」</w:t>
      </w:r>
      <w:r w:rsidR="000C0C2B" w:rsidRPr="00BC03FB">
        <w:rPr>
          <w:rFonts w:ascii="標楷體" w:eastAsia="標楷體" w:hAnsi="標楷體" w:hint="eastAsia"/>
          <w:color w:val="000000" w:themeColor="text1"/>
        </w:rPr>
        <w:t>及「設置位置圖」</w:t>
      </w:r>
      <w:r w:rsidRPr="00BC03FB">
        <w:rPr>
          <w:rFonts w:ascii="標楷體" w:eastAsia="標楷體" w:hAnsi="標楷體" w:hint="eastAsia"/>
          <w:color w:val="000000" w:themeColor="text1"/>
        </w:rPr>
        <w:t>。</w:t>
      </w:r>
    </w:p>
    <w:p w:rsidR="00AF4678" w:rsidRPr="00BC03FB" w:rsidRDefault="00AF4678" w:rsidP="00F628D8">
      <w:pPr>
        <w:tabs>
          <w:tab w:val="left" w:pos="-720"/>
        </w:tabs>
        <w:snapToGrid w:val="0"/>
        <w:ind w:leftChars="149" w:left="1044" w:rightChars="-22" w:right="-53" w:hangingChars="286" w:hanging="686"/>
        <w:rPr>
          <w:rFonts w:ascii="標楷體" w:eastAsia="標楷體" w:hAnsi="標楷體"/>
          <w:color w:val="000000" w:themeColor="text1"/>
        </w:rPr>
      </w:pPr>
      <w:r w:rsidRPr="00BC03FB">
        <w:rPr>
          <w:rFonts w:ascii="標楷體" w:eastAsia="標楷體" w:hAnsi="標楷體" w:hint="eastAsia"/>
          <w:color w:val="000000" w:themeColor="text1"/>
        </w:rPr>
        <w:t>（二）前項租賃標的清單</w:t>
      </w:r>
      <w:r w:rsidRPr="00BC03FB">
        <w:rPr>
          <w:rFonts w:ascii="標楷體" w:eastAsia="標楷體" w:hAnsi="標楷體" w:cs="新細明體" w:hint="eastAsia"/>
          <w:color w:val="000000" w:themeColor="text1"/>
          <w:kern w:val="0"/>
        </w:rPr>
        <w:t>房舍</w:t>
      </w:r>
      <w:r w:rsidRPr="00BC03FB">
        <w:rPr>
          <w:rFonts w:ascii="標楷體" w:eastAsia="標楷體" w:hAnsi="標楷體" w:hint="eastAsia"/>
          <w:color w:val="000000" w:themeColor="text1"/>
        </w:rPr>
        <w:t>之現況由投標人親至現場觀看。投標人應於投標前</w:t>
      </w:r>
      <w:r w:rsidRPr="00BC03FB">
        <w:rPr>
          <w:rFonts w:ascii="標楷體" w:eastAsia="標楷體" w:hAnsi="標楷體"/>
          <w:color w:val="000000" w:themeColor="text1"/>
        </w:rPr>
        <w:t>自行赴現場勘察，</w:t>
      </w:r>
      <w:r w:rsidRPr="00BC03FB">
        <w:rPr>
          <w:rFonts w:ascii="標楷體" w:eastAsia="標楷體" w:hAnsi="標楷體" w:hint="eastAsia"/>
          <w:color w:val="000000" w:themeColor="text1"/>
        </w:rPr>
        <w:t>瞭</w:t>
      </w:r>
      <w:r w:rsidRPr="00BC03FB">
        <w:rPr>
          <w:rFonts w:ascii="標楷體" w:eastAsia="標楷體" w:hAnsi="標楷體"/>
          <w:color w:val="000000" w:themeColor="text1"/>
        </w:rPr>
        <w:t>解</w:t>
      </w:r>
      <w:r w:rsidRPr="00BC03FB">
        <w:rPr>
          <w:rFonts w:ascii="標楷體" w:eastAsia="標楷體" w:hAnsi="標楷體" w:hint="eastAsia"/>
          <w:color w:val="000000" w:themeColor="text1"/>
        </w:rPr>
        <w:t>現有房舍現況</w:t>
      </w:r>
      <w:r w:rsidRPr="00BC03FB">
        <w:rPr>
          <w:rFonts w:ascii="標楷體" w:eastAsia="標楷體" w:hAnsi="標楷體"/>
          <w:color w:val="000000" w:themeColor="text1"/>
        </w:rPr>
        <w:t>，並應詳閱</w:t>
      </w:r>
      <w:r w:rsidRPr="00BC03FB">
        <w:rPr>
          <w:rFonts w:ascii="標楷體" w:eastAsia="標楷體" w:hAnsi="標楷體" w:hint="eastAsia"/>
          <w:color w:val="000000" w:themeColor="text1"/>
        </w:rPr>
        <w:t>本</w:t>
      </w:r>
      <w:r w:rsidRPr="00BC03FB">
        <w:rPr>
          <w:rFonts w:ascii="標楷體" w:eastAsia="標楷體" w:hAnsi="標楷體"/>
          <w:color w:val="000000" w:themeColor="text1"/>
        </w:rPr>
        <w:t>須知、</w:t>
      </w:r>
      <w:proofErr w:type="gramStart"/>
      <w:r w:rsidRPr="00BC03FB">
        <w:rPr>
          <w:rFonts w:ascii="標楷體" w:eastAsia="標楷體" w:hAnsi="標楷體" w:hint="eastAsia"/>
          <w:color w:val="000000" w:themeColor="text1"/>
        </w:rPr>
        <w:t>臺</w:t>
      </w:r>
      <w:proofErr w:type="gramEnd"/>
      <w:r w:rsidRPr="00BC03FB">
        <w:rPr>
          <w:rFonts w:ascii="標楷體" w:eastAsia="標楷體" w:hAnsi="標楷體" w:hint="eastAsia"/>
          <w:color w:val="000000" w:themeColor="text1"/>
        </w:rPr>
        <w:t>中市</w:t>
      </w:r>
      <w:proofErr w:type="gramStart"/>
      <w:r w:rsidRPr="00BC03FB">
        <w:rPr>
          <w:rFonts w:ascii="標楷體" w:eastAsia="標楷體" w:hAnsi="標楷體" w:hint="eastAsia"/>
          <w:color w:val="000000" w:themeColor="text1"/>
        </w:rPr>
        <w:t>市</w:t>
      </w:r>
      <w:proofErr w:type="gramEnd"/>
      <w:r w:rsidRPr="00BC03FB">
        <w:rPr>
          <w:rFonts w:ascii="標楷體" w:eastAsia="標楷體" w:hAnsi="標楷體" w:hint="eastAsia"/>
          <w:color w:val="000000" w:themeColor="text1"/>
        </w:rPr>
        <w:t>管公有房舍設置太陽光電發電系統標租作業要點、</w:t>
      </w:r>
      <w:r w:rsidRPr="00BC03FB">
        <w:rPr>
          <w:rFonts w:ascii="標楷體" w:eastAsia="標楷體" w:hAnsi="標楷體"/>
          <w:color w:val="000000" w:themeColor="text1"/>
        </w:rPr>
        <w:t>契約</w:t>
      </w:r>
      <w:r w:rsidRPr="00BC03FB">
        <w:rPr>
          <w:rFonts w:ascii="標楷體" w:eastAsia="標楷體" w:hAnsi="標楷體" w:hint="eastAsia"/>
          <w:color w:val="000000" w:themeColor="text1"/>
        </w:rPr>
        <w:t>書</w:t>
      </w:r>
      <w:r w:rsidRPr="00BC03FB">
        <w:rPr>
          <w:rFonts w:ascii="標楷體" w:eastAsia="標楷體" w:hAnsi="標楷體"/>
          <w:color w:val="000000" w:themeColor="text1"/>
        </w:rPr>
        <w:t>草案</w:t>
      </w:r>
      <w:r w:rsidRPr="00BC03FB">
        <w:rPr>
          <w:rFonts w:ascii="標楷體" w:eastAsia="標楷體" w:hAnsi="標楷體" w:hint="eastAsia"/>
          <w:color w:val="000000" w:themeColor="text1"/>
        </w:rPr>
        <w:t>及相關附件。投標、開標或得標後不得以任何理由提出抗辯</w:t>
      </w:r>
      <w:r w:rsidRPr="00BC03FB">
        <w:rPr>
          <w:rFonts w:ascii="標楷體" w:eastAsia="標楷體" w:hAnsi="標楷體"/>
          <w:color w:val="000000" w:themeColor="text1"/>
        </w:rPr>
        <w:t>。凡參與投標者，均視</w:t>
      </w:r>
      <w:r w:rsidR="003302EF" w:rsidRPr="00BC03FB">
        <w:rPr>
          <w:rFonts w:ascii="標楷體" w:eastAsia="標楷體" w:hAnsi="標楷體" w:hint="eastAsia"/>
          <w:color w:val="000000" w:themeColor="text1"/>
        </w:rPr>
        <w:t>為</w:t>
      </w:r>
      <w:r w:rsidRPr="00BC03FB">
        <w:rPr>
          <w:rFonts w:ascii="標楷體" w:eastAsia="標楷體" w:hAnsi="標楷體"/>
          <w:color w:val="000000" w:themeColor="text1"/>
        </w:rPr>
        <w:t>已對</w:t>
      </w:r>
      <w:r w:rsidR="006F2050" w:rsidRPr="00BC03FB">
        <w:rPr>
          <w:rFonts w:ascii="標楷體" w:eastAsia="標楷體" w:hAnsi="標楷體" w:hint="eastAsia"/>
          <w:color w:val="000000" w:themeColor="text1"/>
        </w:rPr>
        <w:t>本案</w:t>
      </w:r>
      <w:r w:rsidRPr="00BC03FB">
        <w:rPr>
          <w:rFonts w:ascii="標楷體" w:eastAsia="標楷體" w:hAnsi="標楷體"/>
          <w:color w:val="000000" w:themeColor="text1"/>
        </w:rPr>
        <w:t>各項規定與內容</w:t>
      </w:r>
      <w:r w:rsidR="006F2050" w:rsidRPr="00BC03FB">
        <w:rPr>
          <w:rFonts w:ascii="標楷體" w:eastAsia="標楷體" w:hAnsi="標楷體" w:hint="eastAsia"/>
          <w:color w:val="000000" w:themeColor="text1"/>
        </w:rPr>
        <w:t>詳</w:t>
      </w:r>
      <w:r w:rsidRPr="00BC03FB">
        <w:rPr>
          <w:rFonts w:ascii="標楷體" w:eastAsia="標楷體" w:hAnsi="標楷體"/>
          <w:color w:val="000000" w:themeColor="text1"/>
        </w:rPr>
        <w:t>實瞭解並同意遵守。</w:t>
      </w:r>
    </w:p>
    <w:p w:rsidR="00AF4678" w:rsidRPr="00BC03FB" w:rsidRDefault="00AF4678" w:rsidP="00F628D8">
      <w:pPr>
        <w:tabs>
          <w:tab w:val="left" w:pos="-720"/>
        </w:tabs>
        <w:snapToGrid w:val="0"/>
        <w:ind w:leftChars="149" w:left="1044" w:rightChars="-22" w:right="-53" w:hangingChars="286" w:hanging="686"/>
        <w:rPr>
          <w:rFonts w:ascii="標楷體" w:eastAsia="標楷體" w:hAnsi="標楷體"/>
          <w:bCs/>
          <w:color w:val="000000" w:themeColor="text1"/>
        </w:rPr>
      </w:pPr>
      <w:r w:rsidRPr="00BC03FB">
        <w:rPr>
          <w:rFonts w:ascii="標楷體" w:eastAsia="標楷體" w:hAnsi="標楷體" w:hint="eastAsia"/>
          <w:bCs/>
          <w:color w:val="000000" w:themeColor="text1"/>
        </w:rPr>
        <w:t>（三）</w:t>
      </w:r>
      <w:r w:rsidRPr="00BC03FB">
        <w:rPr>
          <w:rFonts w:ascii="標楷體" w:eastAsia="標楷體" w:hAnsi="標楷體"/>
          <w:bCs/>
          <w:color w:val="000000" w:themeColor="text1"/>
        </w:rPr>
        <w:t>承租廠商所申請設置之太陽光電發電設備，其規劃設計、採購、施工安裝及工業安全衛生管理，與太陽光電發電設備之運轉、維護、安全管理、損壞修復、太陽光電發電設備所造成的人員傷亡及稅捐等一切事項，概由承租廠商負責，與</w:t>
      </w:r>
      <w:r w:rsidRPr="00BC03FB">
        <w:rPr>
          <w:rFonts w:ascii="標楷體" w:eastAsia="標楷體" w:hAnsi="標楷體" w:hint="eastAsia"/>
          <w:bCs/>
          <w:color w:val="000000" w:themeColor="text1"/>
        </w:rPr>
        <w:t>本校</w:t>
      </w:r>
      <w:r w:rsidRPr="00BC03FB">
        <w:rPr>
          <w:rFonts w:ascii="標楷體" w:eastAsia="標楷體" w:hAnsi="標楷體"/>
          <w:bCs/>
          <w:color w:val="000000" w:themeColor="text1"/>
        </w:rPr>
        <w:t>無涉。</w:t>
      </w:r>
    </w:p>
    <w:p w:rsidR="00AF4678" w:rsidRPr="00BC03FB" w:rsidRDefault="00AF4678" w:rsidP="00F628D8">
      <w:pPr>
        <w:snapToGrid w:val="0"/>
        <w:rPr>
          <w:rFonts w:ascii="標楷體" w:eastAsia="標楷體" w:hAnsi="標楷體"/>
          <w:color w:val="000000" w:themeColor="text1"/>
        </w:rPr>
      </w:pPr>
      <w:r w:rsidRPr="00BC03FB">
        <w:rPr>
          <w:rFonts w:ascii="標楷體" w:eastAsia="標楷體" w:hAnsi="標楷體" w:hint="eastAsia"/>
          <w:b/>
          <w:bCs/>
          <w:color w:val="000000" w:themeColor="text1"/>
        </w:rPr>
        <w:t>三、投標資格：</w:t>
      </w:r>
    </w:p>
    <w:p w:rsidR="00A85EF5" w:rsidRPr="00BC03FB" w:rsidRDefault="00AF4678" w:rsidP="00F628D8">
      <w:pPr>
        <w:snapToGrid w:val="0"/>
        <w:ind w:leftChars="163" w:left="1080" w:hangingChars="287" w:hanging="689"/>
        <w:rPr>
          <w:rFonts w:ascii="標楷體" w:eastAsia="標楷體" w:hAnsi="標楷體"/>
          <w:bCs/>
          <w:color w:val="000000" w:themeColor="text1"/>
        </w:rPr>
      </w:pPr>
      <w:r w:rsidRPr="00BC03FB">
        <w:rPr>
          <w:rFonts w:ascii="標楷體" w:eastAsia="標楷體" w:hAnsi="標楷體" w:hint="eastAsia"/>
          <w:bCs/>
          <w:color w:val="000000" w:themeColor="text1"/>
        </w:rPr>
        <w:t>（一）須為依法登記有案之</w:t>
      </w:r>
      <w:proofErr w:type="gramStart"/>
      <w:r w:rsidRPr="00BC03FB">
        <w:rPr>
          <w:rFonts w:ascii="標楷體" w:eastAsia="標楷體" w:hAnsi="標楷體" w:hint="eastAsia"/>
          <w:bCs/>
          <w:color w:val="000000" w:themeColor="text1"/>
        </w:rPr>
        <w:t>公司且實收</w:t>
      </w:r>
      <w:proofErr w:type="gramEnd"/>
      <w:r w:rsidRPr="00BC03FB">
        <w:rPr>
          <w:rFonts w:ascii="標楷體" w:eastAsia="標楷體" w:hAnsi="標楷體" w:hint="eastAsia"/>
          <w:bCs/>
          <w:color w:val="000000" w:themeColor="text1"/>
        </w:rPr>
        <w:t>資本額達</w:t>
      </w:r>
      <w:r w:rsidRPr="00BC03FB">
        <w:rPr>
          <w:rFonts w:ascii="標楷體" w:eastAsia="標楷體" w:hAnsi="標楷體" w:cs="Arial" w:hint="eastAsia"/>
          <w:b/>
          <w:color w:val="FF0000"/>
        </w:rPr>
        <w:t>新臺幣壹仟萬元以上</w:t>
      </w:r>
      <w:r w:rsidRPr="00BC03FB">
        <w:rPr>
          <w:rFonts w:ascii="標楷體" w:eastAsia="標楷體" w:hAnsi="標楷體" w:hint="eastAsia"/>
          <w:bCs/>
          <w:color w:val="000000" w:themeColor="text1"/>
        </w:rPr>
        <w:t>，且營業項目</w:t>
      </w:r>
      <w:r w:rsidRPr="00FF6FA8">
        <w:rPr>
          <w:rFonts w:ascii="標楷體" w:eastAsia="標楷體" w:hAnsi="標楷體" w:hint="eastAsia"/>
          <w:b/>
          <w:bCs/>
          <w:color w:val="FF0000"/>
        </w:rPr>
        <w:t>登記需有乙級以上電器</w:t>
      </w:r>
      <w:proofErr w:type="gramStart"/>
      <w:r w:rsidRPr="00FF6FA8">
        <w:rPr>
          <w:rFonts w:ascii="標楷體" w:eastAsia="標楷體" w:hAnsi="標楷體" w:hint="eastAsia"/>
          <w:b/>
          <w:bCs/>
          <w:color w:val="FF0000"/>
        </w:rPr>
        <w:t>承裝業</w:t>
      </w:r>
      <w:proofErr w:type="gramEnd"/>
      <w:r w:rsidRPr="00FF6FA8">
        <w:rPr>
          <w:rFonts w:ascii="標楷體" w:eastAsia="標楷體" w:hAnsi="標楷體" w:hint="eastAsia"/>
          <w:b/>
          <w:bCs/>
          <w:color w:val="FF0000"/>
        </w:rPr>
        <w:t>（</w:t>
      </w:r>
      <w:r w:rsidRPr="00FF6FA8">
        <w:rPr>
          <w:rFonts w:ascii="標楷體" w:eastAsia="標楷體" w:hAnsi="標楷體"/>
          <w:b/>
          <w:bCs/>
          <w:color w:val="FF0000"/>
        </w:rPr>
        <w:t>E601010</w:t>
      </w:r>
      <w:r w:rsidRPr="00FF6FA8">
        <w:rPr>
          <w:rFonts w:ascii="標楷體" w:eastAsia="標楷體" w:hAnsi="標楷體" w:hint="eastAsia"/>
          <w:b/>
          <w:bCs/>
          <w:color w:val="FF0000"/>
        </w:rPr>
        <w:t>）或能源技術服務業（</w:t>
      </w:r>
      <w:r w:rsidRPr="00FF6FA8">
        <w:rPr>
          <w:rFonts w:ascii="標楷體" w:eastAsia="標楷體" w:hAnsi="標楷體"/>
          <w:b/>
          <w:bCs/>
          <w:color w:val="FF0000"/>
        </w:rPr>
        <w:t>IG03010</w:t>
      </w:r>
      <w:r w:rsidRPr="00FF6FA8">
        <w:rPr>
          <w:rFonts w:ascii="標楷體" w:eastAsia="標楷體" w:hAnsi="標楷體" w:hint="eastAsia"/>
          <w:b/>
          <w:bCs/>
          <w:color w:val="FF0000"/>
        </w:rPr>
        <w:t>）或再生能源自用發電設備業（</w:t>
      </w:r>
      <w:r w:rsidRPr="00FF6FA8">
        <w:rPr>
          <w:rFonts w:ascii="標楷體" w:eastAsia="標楷體" w:hAnsi="標楷體"/>
          <w:b/>
          <w:bCs/>
          <w:color w:val="FF0000"/>
        </w:rPr>
        <w:t>D101060</w:t>
      </w:r>
      <w:r w:rsidRPr="00FF6FA8">
        <w:rPr>
          <w:rFonts w:ascii="標楷體" w:eastAsia="標楷體" w:hAnsi="標楷體" w:hint="eastAsia"/>
          <w:b/>
          <w:bCs/>
          <w:color w:val="FF0000"/>
        </w:rPr>
        <w:t>）至少包含一項</w:t>
      </w:r>
      <w:r w:rsidRPr="00BC03FB">
        <w:rPr>
          <w:rFonts w:ascii="標楷體" w:eastAsia="標楷體" w:hAnsi="標楷體" w:hint="eastAsia"/>
          <w:bCs/>
          <w:color w:val="000000" w:themeColor="text1"/>
        </w:rPr>
        <w:t>。</w:t>
      </w:r>
    </w:p>
    <w:p w:rsidR="00A85EF5" w:rsidRPr="00BC03FB" w:rsidRDefault="00AF4678" w:rsidP="00F628D8">
      <w:pPr>
        <w:snapToGrid w:val="0"/>
        <w:ind w:leftChars="163" w:left="1080" w:hangingChars="287" w:hanging="689"/>
        <w:rPr>
          <w:rFonts w:ascii="標楷體" w:eastAsia="標楷體" w:hAnsi="標楷體" w:cs="新細明體"/>
          <w:color w:val="000000" w:themeColor="text1"/>
          <w:kern w:val="0"/>
        </w:rPr>
      </w:pPr>
      <w:r w:rsidRPr="00BC03FB">
        <w:rPr>
          <w:rFonts w:ascii="標楷體" w:eastAsia="標楷體" w:hAnsi="標楷體" w:hint="eastAsia"/>
          <w:color w:val="000000" w:themeColor="text1"/>
        </w:rPr>
        <w:t>（二）</w:t>
      </w:r>
      <w:r w:rsidRPr="00BC03FB">
        <w:rPr>
          <w:rFonts w:ascii="標楷體" w:eastAsia="標楷體" w:hAnsi="標楷體" w:cs="新細明體"/>
          <w:color w:val="000000" w:themeColor="text1"/>
          <w:kern w:val="0"/>
        </w:rPr>
        <w:t>外國</w:t>
      </w:r>
      <w:r w:rsidRPr="00BC03FB">
        <w:rPr>
          <w:rFonts w:ascii="標楷體" w:eastAsia="標楷體" w:hAnsi="標楷體" w:hint="eastAsia"/>
          <w:bCs/>
          <w:color w:val="000000" w:themeColor="text1"/>
        </w:rPr>
        <w:t>公司</w:t>
      </w:r>
      <w:r w:rsidRPr="00BC03FB">
        <w:rPr>
          <w:rFonts w:ascii="標楷體" w:eastAsia="標楷體" w:hAnsi="標楷體" w:cs="新細明體"/>
          <w:color w:val="000000" w:themeColor="text1"/>
          <w:kern w:val="0"/>
        </w:rPr>
        <w:t>參加投標，應受十七條、第十八條及第二十四條之限制</w:t>
      </w:r>
      <w:r w:rsidRPr="00BC03FB">
        <w:rPr>
          <w:rFonts w:ascii="標楷體" w:eastAsia="標楷體" w:hAnsi="標楷體" w:cs="新細明體" w:hint="eastAsia"/>
          <w:color w:val="000000" w:themeColor="text1"/>
          <w:kern w:val="0"/>
        </w:rPr>
        <w:t>。</w:t>
      </w:r>
    </w:p>
    <w:p w:rsidR="00AF4678" w:rsidRPr="00BC03FB" w:rsidRDefault="00AF4678" w:rsidP="00F628D8">
      <w:pPr>
        <w:snapToGrid w:val="0"/>
        <w:ind w:leftChars="163" w:left="1080" w:hangingChars="287" w:hanging="689"/>
        <w:rPr>
          <w:rFonts w:ascii="標楷體" w:eastAsia="標楷體" w:hAnsi="標楷體" w:cs="新細明體"/>
          <w:color w:val="000000" w:themeColor="text1"/>
          <w:kern w:val="0"/>
        </w:rPr>
      </w:pPr>
      <w:r w:rsidRPr="00BC03FB">
        <w:rPr>
          <w:rFonts w:ascii="標楷體" w:eastAsia="標楷體" w:hAnsi="標楷體" w:hint="eastAsia"/>
          <w:color w:val="000000" w:themeColor="text1"/>
        </w:rPr>
        <w:t>（三）</w:t>
      </w:r>
      <w:r w:rsidRPr="00BC03FB">
        <w:rPr>
          <w:rFonts w:ascii="標楷體" w:eastAsia="標楷體" w:hAnsi="標楷體" w:cs="新細明體" w:hint="eastAsia"/>
          <w:color w:val="000000" w:themeColor="text1"/>
          <w:kern w:val="0"/>
        </w:rPr>
        <w:t>大陸地區於第三地區投資之公司參加投標，應受台灣地區與大陸地區人民關係條例第六十九條之限制。</w:t>
      </w:r>
    </w:p>
    <w:p w:rsidR="00AF4678" w:rsidRPr="00BC03FB" w:rsidRDefault="00AF4678" w:rsidP="00F628D8">
      <w:pPr>
        <w:snapToGrid w:val="0"/>
        <w:ind w:firstLineChars="157" w:firstLine="377"/>
        <w:rPr>
          <w:rFonts w:ascii="標楷體" w:eastAsia="標楷體" w:hAnsi="標楷體"/>
          <w:color w:val="000000" w:themeColor="text1"/>
        </w:rPr>
      </w:pPr>
      <w:r w:rsidRPr="00BC03FB">
        <w:rPr>
          <w:rFonts w:ascii="標楷體" w:eastAsia="標楷體" w:hAnsi="標楷體" w:hint="eastAsia"/>
          <w:color w:val="000000" w:themeColor="text1"/>
        </w:rPr>
        <w:t>（四）本</w:t>
      </w:r>
      <w:proofErr w:type="gramStart"/>
      <w:r w:rsidRPr="00BC03FB">
        <w:rPr>
          <w:rFonts w:ascii="標楷體" w:eastAsia="標楷體" w:hAnsi="標楷體" w:hint="eastAsia"/>
          <w:color w:val="000000" w:themeColor="text1"/>
        </w:rPr>
        <w:t>標租案不</w:t>
      </w:r>
      <w:proofErr w:type="gramEnd"/>
      <w:r w:rsidRPr="00BC03FB">
        <w:rPr>
          <w:rFonts w:ascii="標楷體" w:eastAsia="標楷體" w:hAnsi="標楷體" w:hint="eastAsia"/>
          <w:color w:val="000000" w:themeColor="text1"/>
        </w:rPr>
        <w:t>允許共同投標。</w:t>
      </w:r>
    </w:p>
    <w:p w:rsidR="00AF4678" w:rsidRPr="00BC03FB" w:rsidRDefault="00AF4678" w:rsidP="00F628D8">
      <w:pPr>
        <w:kinsoku w:val="0"/>
        <w:overflowPunct w:val="0"/>
        <w:snapToGrid w:val="0"/>
        <w:rPr>
          <w:rFonts w:ascii="標楷體" w:eastAsia="標楷體" w:hAnsi="標楷體"/>
          <w:color w:val="000000" w:themeColor="text1"/>
        </w:rPr>
      </w:pPr>
      <w:r w:rsidRPr="00BC03FB">
        <w:rPr>
          <w:rFonts w:ascii="標楷體" w:eastAsia="標楷體" w:hAnsi="標楷體" w:hint="eastAsia"/>
          <w:b/>
          <w:bCs/>
          <w:color w:val="000000" w:themeColor="text1"/>
        </w:rPr>
        <w:t>四、投標文件領取：</w:t>
      </w:r>
    </w:p>
    <w:p w:rsidR="00AF4678" w:rsidRPr="005759F1" w:rsidRDefault="00AF4678" w:rsidP="00F628D8">
      <w:pPr>
        <w:kinsoku w:val="0"/>
        <w:overflowPunct w:val="0"/>
        <w:snapToGrid w:val="0"/>
        <w:ind w:leftChars="150" w:left="1080" w:hangingChars="300" w:hanging="720"/>
        <w:rPr>
          <w:rFonts w:ascii="標楷體" w:eastAsia="標楷體" w:hAnsi="標楷體"/>
          <w:b/>
          <w:bCs/>
        </w:rPr>
      </w:pPr>
      <w:r w:rsidRPr="005759F1">
        <w:rPr>
          <w:rFonts w:ascii="標楷體" w:eastAsia="標楷體" w:hAnsi="標楷體" w:hint="eastAsia"/>
        </w:rPr>
        <w:t>（一）</w:t>
      </w:r>
      <w:r w:rsidR="00AB19E6" w:rsidRPr="005759F1">
        <w:rPr>
          <w:rFonts w:ascii="標楷體" w:eastAsia="標楷體" w:hAnsi="標楷體" w:hint="eastAsia"/>
          <w:b/>
          <w:bCs/>
        </w:rPr>
        <w:t>電子</w:t>
      </w:r>
      <w:r w:rsidR="00E85148" w:rsidRPr="005759F1">
        <w:rPr>
          <w:rFonts w:ascii="標楷體" w:eastAsia="標楷體" w:hAnsi="標楷體" w:hint="eastAsia"/>
          <w:b/>
          <w:bCs/>
        </w:rPr>
        <w:t>領標方式</w:t>
      </w:r>
      <w:r w:rsidRPr="005759F1">
        <w:rPr>
          <w:rFonts w:ascii="標楷體" w:eastAsia="標楷體" w:hAnsi="標楷體" w:hint="eastAsia"/>
          <w:b/>
          <w:bCs/>
        </w:rPr>
        <w:t>：</w:t>
      </w:r>
    </w:p>
    <w:p w:rsidR="00FF6FA8" w:rsidRPr="00FF6FA8" w:rsidRDefault="00AF4678" w:rsidP="001F6B37">
      <w:pPr>
        <w:kinsoku w:val="0"/>
        <w:overflowPunct w:val="0"/>
        <w:snapToGrid w:val="0"/>
        <w:ind w:leftChars="350" w:left="3062" w:hangingChars="925" w:hanging="2222"/>
        <w:rPr>
          <w:rFonts w:ascii="標楷體" w:eastAsia="標楷體" w:hAnsi="標楷體"/>
          <w:b/>
          <w:bCs/>
          <w:color w:val="FF0000"/>
        </w:rPr>
      </w:pPr>
      <w:r w:rsidRPr="00FF6FA8">
        <w:rPr>
          <w:rFonts w:ascii="標楷體" w:eastAsia="標楷體" w:hAnsi="標楷體" w:hint="eastAsia"/>
          <w:b/>
          <w:bCs/>
          <w:color w:val="FF0000"/>
        </w:rPr>
        <w:t>1.</w:t>
      </w:r>
      <w:proofErr w:type="gramStart"/>
      <w:r w:rsidR="006C0008">
        <w:rPr>
          <w:rFonts w:ascii="標楷體" w:eastAsia="標楷體" w:hAnsi="標楷體" w:hint="eastAsia"/>
          <w:b/>
          <w:bCs/>
          <w:color w:val="FF0000"/>
        </w:rPr>
        <w:t>臺</w:t>
      </w:r>
      <w:proofErr w:type="gramEnd"/>
      <w:r w:rsidR="00FF6FA8" w:rsidRPr="00FF6FA8">
        <w:rPr>
          <w:rFonts w:ascii="標楷體" w:eastAsia="標楷體" w:hAnsi="標楷體" w:hint="eastAsia"/>
          <w:b/>
          <w:bCs/>
          <w:color w:val="FF0000"/>
        </w:rPr>
        <w:t>中市政府教育局網頁(</w:t>
      </w:r>
      <w:hyperlink r:id="rId8" w:history="1">
        <w:r w:rsidR="00FF6FA8" w:rsidRPr="00FF6FA8">
          <w:rPr>
            <w:rFonts w:hint="eastAsia"/>
            <w:b/>
            <w:bCs/>
            <w:color w:val="FF0000"/>
          </w:rPr>
          <w:t>http://www.tc.edu.tw/</w:t>
        </w:r>
      </w:hyperlink>
      <w:r w:rsidR="00FF6FA8" w:rsidRPr="00FF6FA8">
        <w:rPr>
          <w:rFonts w:ascii="標楷體" w:eastAsia="標楷體" w:hAnsi="標楷體" w:hint="eastAsia"/>
          <w:b/>
          <w:bCs/>
          <w:color w:val="FF0000"/>
        </w:rPr>
        <w:t>)</w:t>
      </w:r>
    </w:p>
    <w:p w:rsidR="00AF4678" w:rsidRPr="00FF6FA8" w:rsidRDefault="00FF6FA8" w:rsidP="001F6B37">
      <w:pPr>
        <w:kinsoku w:val="0"/>
        <w:overflowPunct w:val="0"/>
        <w:snapToGrid w:val="0"/>
        <w:ind w:leftChars="350" w:left="3062" w:hangingChars="925" w:hanging="2222"/>
        <w:rPr>
          <w:rFonts w:ascii="標楷體" w:eastAsia="標楷體" w:hAnsi="標楷體"/>
          <w:b/>
          <w:bCs/>
          <w:color w:val="FF0000"/>
        </w:rPr>
      </w:pPr>
      <w:r w:rsidRPr="00FF6FA8">
        <w:rPr>
          <w:rFonts w:ascii="標楷體" w:eastAsia="標楷體" w:hAnsi="標楷體" w:hint="eastAsia"/>
          <w:b/>
          <w:bCs/>
          <w:color w:val="FF0000"/>
        </w:rPr>
        <w:t>2.本校學校網頁首頁(</w:t>
      </w:r>
      <w:r w:rsidR="00FA523D" w:rsidRPr="00FA523D">
        <w:rPr>
          <w:rFonts w:ascii="標楷體" w:eastAsia="標楷體" w:hAnsi="標楷體"/>
          <w:b/>
          <w:bCs/>
          <w:color w:val="FF0000"/>
        </w:rPr>
        <w:t>https://dases.tc.edu.tw/</w:t>
      </w:r>
      <w:r w:rsidRPr="00FF6FA8">
        <w:rPr>
          <w:rFonts w:ascii="標楷體" w:eastAsia="標楷體" w:hAnsi="標楷體" w:hint="eastAsia"/>
          <w:b/>
          <w:bCs/>
          <w:color w:val="FF0000"/>
        </w:rPr>
        <w:t>)</w:t>
      </w:r>
    </w:p>
    <w:p w:rsidR="00AF4678" w:rsidRPr="00BC03FB" w:rsidRDefault="00AF4678" w:rsidP="00F628D8">
      <w:pPr>
        <w:kinsoku w:val="0"/>
        <w:overflowPunct w:val="0"/>
        <w:snapToGrid w:val="0"/>
        <w:rPr>
          <w:rFonts w:ascii="標楷體" w:eastAsia="標楷體" w:hAnsi="標楷體"/>
          <w:color w:val="000000" w:themeColor="text1"/>
        </w:rPr>
      </w:pPr>
      <w:r w:rsidRPr="00BC03FB">
        <w:rPr>
          <w:rFonts w:ascii="標楷體" w:eastAsia="標楷體" w:hAnsi="標楷體" w:hint="eastAsia"/>
          <w:b/>
          <w:bCs/>
          <w:color w:val="000000" w:themeColor="text1"/>
        </w:rPr>
        <w:t>五、</w:t>
      </w:r>
      <w:r w:rsidRPr="00BC03FB">
        <w:rPr>
          <w:rFonts w:ascii="標楷體" w:eastAsia="標楷體" w:hAnsi="標楷體" w:hint="eastAsia"/>
          <w:b/>
          <w:bCs/>
          <w:color w:val="000000" w:themeColor="text1"/>
          <w:kern w:val="0"/>
        </w:rPr>
        <w:t>投標單填寫方式：</w:t>
      </w:r>
    </w:p>
    <w:p w:rsidR="00AF4678" w:rsidRPr="00BC03FB" w:rsidRDefault="00AF4678" w:rsidP="00F628D8">
      <w:pPr>
        <w:autoSpaceDE w:val="0"/>
        <w:autoSpaceDN w:val="0"/>
        <w:adjustRightInd w:val="0"/>
        <w:snapToGrid w:val="0"/>
        <w:ind w:leftChars="96" w:left="1080" w:hangingChars="354" w:hanging="850"/>
        <w:rPr>
          <w:rFonts w:ascii="標楷體" w:eastAsia="標楷體" w:hAnsi="標楷體"/>
          <w:color w:val="000000" w:themeColor="text1"/>
        </w:rPr>
      </w:pPr>
      <w:r w:rsidRPr="00BC03FB">
        <w:rPr>
          <w:rFonts w:ascii="標楷體" w:eastAsia="標楷體" w:hAnsi="標楷體" w:hint="eastAsia"/>
          <w:color w:val="000000" w:themeColor="text1"/>
        </w:rPr>
        <w:t xml:space="preserve"> </w:t>
      </w:r>
      <w:r w:rsidRPr="00BC03FB">
        <w:rPr>
          <w:rFonts w:ascii="標楷體" w:eastAsia="標楷體" w:hAnsi="標楷體"/>
          <w:color w:val="000000" w:themeColor="text1"/>
        </w:rPr>
        <w:t>（一）</w:t>
      </w:r>
      <w:r w:rsidRPr="00BC03FB">
        <w:rPr>
          <w:rFonts w:ascii="標楷體" w:eastAsia="標楷體" w:hAnsi="標楷體" w:hint="eastAsia"/>
          <w:color w:val="000000" w:themeColor="text1"/>
        </w:rPr>
        <w:t>投標人</w:t>
      </w:r>
      <w:r w:rsidRPr="00BC03FB">
        <w:rPr>
          <w:rFonts w:ascii="標楷體" w:eastAsia="標楷體" w:hAnsi="標楷體"/>
          <w:color w:val="000000" w:themeColor="text1"/>
        </w:rPr>
        <w:t>應</w:t>
      </w:r>
      <w:r w:rsidRPr="00BC03FB">
        <w:rPr>
          <w:rFonts w:ascii="標楷體" w:eastAsia="標楷體" w:hAnsi="標楷體" w:hint="eastAsia"/>
          <w:color w:val="000000" w:themeColor="text1"/>
        </w:rPr>
        <w:t>填具</w:t>
      </w:r>
      <w:r w:rsidR="00D95B5F" w:rsidRPr="00BC03FB">
        <w:rPr>
          <w:rFonts w:ascii="標楷體" w:eastAsia="標楷體" w:hAnsi="標楷體" w:hint="eastAsia"/>
          <w:color w:val="000000" w:themeColor="text1"/>
        </w:rPr>
        <w:t>招標文件</w:t>
      </w:r>
      <w:r w:rsidRPr="00BC03FB">
        <w:rPr>
          <w:rFonts w:ascii="標楷體" w:eastAsia="標楷體" w:hAnsi="標楷體" w:hint="eastAsia"/>
          <w:color w:val="000000" w:themeColor="text1"/>
        </w:rPr>
        <w:t>並</w:t>
      </w:r>
      <w:r w:rsidRPr="00BC03FB">
        <w:rPr>
          <w:rFonts w:ascii="標楷體" w:eastAsia="標楷體" w:hAnsi="標楷體" w:cs="DFKaiShu-SB-Estd-BF" w:hint="eastAsia"/>
          <w:color w:val="000000" w:themeColor="text1"/>
          <w:kern w:val="0"/>
        </w:rPr>
        <w:t>以墨筆、鋼筆或原子筆正楷詳實填寫</w:t>
      </w:r>
      <w:r w:rsidRPr="00BC03FB">
        <w:rPr>
          <w:rFonts w:ascii="標楷體" w:eastAsia="標楷體" w:hAnsi="標楷體" w:hint="eastAsia"/>
          <w:color w:val="000000" w:themeColor="text1"/>
        </w:rPr>
        <w:t>，填寫錯誤或塗改處應加蓋負責人印章。</w:t>
      </w:r>
    </w:p>
    <w:p w:rsidR="00AF4678" w:rsidRPr="00BC03FB" w:rsidRDefault="00AF4678" w:rsidP="00F628D8">
      <w:pPr>
        <w:ind w:leftChars="150" w:left="1080" w:hangingChars="300" w:hanging="720"/>
        <w:rPr>
          <w:rFonts w:ascii="標楷體" w:eastAsia="標楷體" w:hAnsi="標楷體"/>
          <w:color w:val="000000" w:themeColor="text1"/>
        </w:rPr>
      </w:pPr>
      <w:r w:rsidRPr="00BC03FB">
        <w:rPr>
          <w:rFonts w:ascii="標楷體" w:eastAsia="標楷體" w:hAnsi="標楷體"/>
          <w:color w:val="000000" w:themeColor="text1"/>
        </w:rPr>
        <w:t>（</w:t>
      </w:r>
      <w:r w:rsidRPr="00BC03FB">
        <w:rPr>
          <w:rFonts w:ascii="標楷體" w:eastAsia="標楷體" w:hAnsi="標楷體" w:hint="eastAsia"/>
          <w:color w:val="000000" w:themeColor="text1"/>
        </w:rPr>
        <w:t>二</w:t>
      </w:r>
      <w:r w:rsidRPr="00BC03FB">
        <w:rPr>
          <w:rFonts w:ascii="標楷體" w:eastAsia="標楷體" w:hAnsi="標楷體"/>
          <w:color w:val="000000" w:themeColor="text1"/>
        </w:rPr>
        <w:t>）</w:t>
      </w:r>
      <w:r w:rsidRPr="00BC03FB">
        <w:rPr>
          <w:rFonts w:ascii="標楷體" w:eastAsia="標楷體" w:hAnsi="標楷體" w:hint="eastAsia"/>
          <w:color w:val="000000" w:themeColor="text1"/>
        </w:rPr>
        <w:t>投標人為法人</w:t>
      </w:r>
      <w:r w:rsidRPr="00BC03FB">
        <w:rPr>
          <w:rFonts w:ascii="標楷體" w:eastAsia="標楷體" w:hAnsi="標楷體"/>
          <w:color w:val="000000" w:themeColor="text1"/>
        </w:rPr>
        <w:t>應註明</w:t>
      </w:r>
      <w:r w:rsidRPr="00BC03FB">
        <w:rPr>
          <w:rFonts w:ascii="標楷體" w:eastAsia="標楷體" w:hAnsi="標楷體" w:hint="eastAsia"/>
          <w:color w:val="000000" w:themeColor="text1"/>
        </w:rPr>
        <w:t>代表人姓名，加蓋法人及代表人印章外，並應檢具</w:t>
      </w:r>
      <w:r w:rsidRPr="00BC03FB">
        <w:rPr>
          <w:rFonts w:ascii="標楷體" w:eastAsia="標楷體" w:hAnsi="標楷體"/>
          <w:color w:val="000000" w:themeColor="text1"/>
        </w:rPr>
        <w:t>登記</w:t>
      </w:r>
      <w:r w:rsidRPr="00BC03FB">
        <w:rPr>
          <w:rFonts w:ascii="標楷體" w:eastAsia="標楷體" w:hAnsi="標楷體" w:hint="eastAsia"/>
          <w:color w:val="000000" w:themeColor="text1"/>
        </w:rPr>
        <w:t>證明</w:t>
      </w:r>
      <w:r w:rsidRPr="00BC03FB">
        <w:rPr>
          <w:rFonts w:ascii="標楷體" w:eastAsia="標楷體" w:hAnsi="標楷體"/>
          <w:color w:val="000000" w:themeColor="text1"/>
        </w:rPr>
        <w:t>文件</w:t>
      </w:r>
      <w:r w:rsidRPr="00BC03FB">
        <w:rPr>
          <w:rFonts w:ascii="標楷體" w:eastAsia="標楷體" w:hAnsi="標楷體" w:hint="eastAsia"/>
          <w:color w:val="000000" w:themeColor="text1"/>
        </w:rPr>
        <w:t>及代表人之資格證明影本。外國法人應加填在臺灣地區送達代收人。</w:t>
      </w:r>
    </w:p>
    <w:p w:rsidR="00AF4678" w:rsidRPr="00BC03FB" w:rsidRDefault="00AF4678" w:rsidP="00F628D8">
      <w:pPr>
        <w:kinsoku w:val="0"/>
        <w:overflowPunct w:val="0"/>
        <w:snapToGrid w:val="0"/>
        <w:ind w:leftChars="150" w:left="1080" w:hangingChars="300" w:hanging="720"/>
        <w:rPr>
          <w:rFonts w:ascii="標楷體" w:eastAsia="標楷體" w:hAnsi="標楷體"/>
          <w:bCs/>
          <w:color w:val="000000" w:themeColor="text1"/>
          <w:u w:val="single"/>
        </w:rPr>
      </w:pPr>
      <w:r w:rsidRPr="00BC03FB">
        <w:rPr>
          <w:rFonts w:ascii="標楷體" w:eastAsia="標楷體" w:hAnsi="標楷體"/>
          <w:bCs/>
          <w:color w:val="000000" w:themeColor="text1"/>
        </w:rPr>
        <w:t>（</w:t>
      </w:r>
      <w:r w:rsidRPr="00BC03FB">
        <w:rPr>
          <w:rFonts w:ascii="標楷體" w:eastAsia="標楷體" w:hAnsi="標楷體" w:hint="eastAsia"/>
          <w:bCs/>
          <w:color w:val="000000" w:themeColor="text1"/>
        </w:rPr>
        <w:t>三</w:t>
      </w:r>
      <w:r w:rsidRPr="00BC03FB">
        <w:rPr>
          <w:rFonts w:ascii="標楷體" w:eastAsia="標楷體" w:hAnsi="標楷體"/>
          <w:bCs/>
          <w:color w:val="000000" w:themeColor="text1"/>
        </w:rPr>
        <w:t>）</w:t>
      </w:r>
      <w:r w:rsidRPr="00BC03FB">
        <w:rPr>
          <w:rFonts w:ascii="標楷體" w:eastAsia="標楷體" w:hAnsi="標楷體" w:hint="eastAsia"/>
          <w:bCs/>
          <w:color w:val="000000" w:themeColor="text1"/>
        </w:rPr>
        <w:t>本</w:t>
      </w:r>
      <w:proofErr w:type="gramStart"/>
      <w:r w:rsidRPr="00BC03FB">
        <w:rPr>
          <w:rFonts w:ascii="標楷體" w:eastAsia="標楷體" w:hAnsi="標楷體" w:hint="eastAsia"/>
          <w:bCs/>
          <w:color w:val="000000" w:themeColor="text1"/>
        </w:rPr>
        <w:t>標租案</w:t>
      </w:r>
      <w:r w:rsidRPr="00BC03FB">
        <w:rPr>
          <w:rFonts w:ascii="標楷體" w:eastAsia="標楷體" w:hAnsi="標楷體" w:hint="eastAsia"/>
          <w:color w:val="000000" w:themeColor="text1"/>
        </w:rPr>
        <w:t>太陽</w:t>
      </w:r>
      <w:proofErr w:type="gramEnd"/>
      <w:r w:rsidRPr="00BC03FB">
        <w:rPr>
          <w:rFonts w:ascii="標楷體" w:eastAsia="標楷體" w:hAnsi="標楷體" w:hint="eastAsia"/>
          <w:color w:val="000000" w:themeColor="text1"/>
        </w:rPr>
        <w:t>光電發電系統設置容量係以</w:t>
      </w:r>
      <w:r w:rsidRPr="006D2127">
        <w:rPr>
          <w:rFonts w:ascii="標楷體" w:eastAsia="標楷體" w:hAnsi="標楷體"/>
          <w:b/>
          <w:color w:val="000000" w:themeColor="text1"/>
        </w:rPr>
        <w:t>峰</w:t>
      </w:r>
      <w:proofErr w:type="gramStart"/>
      <w:r w:rsidRPr="006D2127">
        <w:rPr>
          <w:rFonts w:ascii="標楷體" w:eastAsia="標楷體" w:hAnsi="標楷體"/>
          <w:b/>
          <w:color w:val="000000" w:themeColor="text1"/>
        </w:rPr>
        <w:t>瓩</w:t>
      </w:r>
      <w:proofErr w:type="gramEnd"/>
      <w:r w:rsidRPr="006D2127">
        <w:rPr>
          <w:rFonts w:ascii="標楷體" w:eastAsia="標楷體" w:hAnsi="標楷體"/>
          <w:b/>
          <w:color w:val="000000" w:themeColor="text1"/>
        </w:rPr>
        <w:t>(</w:t>
      </w:r>
      <w:proofErr w:type="spellStart"/>
      <w:r w:rsidRPr="006D2127">
        <w:rPr>
          <w:rFonts w:ascii="標楷體" w:eastAsia="標楷體" w:hAnsi="標楷體" w:hint="eastAsia"/>
          <w:b/>
          <w:color w:val="000000" w:themeColor="text1"/>
        </w:rPr>
        <w:t>K</w:t>
      </w:r>
      <w:r w:rsidRPr="006D2127">
        <w:rPr>
          <w:rFonts w:ascii="標楷體" w:eastAsia="標楷體" w:hAnsi="標楷體"/>
          <w:b/>
          <w:color w:val="000000" w:themeColor="text1"/>
        </w:rPr>
        <w:t>Wp</w:t>
      </w:r>
      <w:proofErr w:type="spellEnd"/>
      <w:r w:rsidRPr="006D2127">
        <w:rPr>
          <w:rFonts w:ascii="標楷體" w:eastAsia="標楷體" w:hAnsi="標楷體"/>
          <w:b/>
          <w:color w:val="000000" w:themeColor="text1"/>
        </w:rPr>
        <w:t>)</w:t>
      </w:r>
      <w:r w:rsidRPr="00BC03FB">
        <w:rPr>
          <w:rFonts w:ascii="標楷體" w:eastAsia="標楷體" w:hAnsi="標楷體" w:hint="eastAsia"/>
          <w:color w:val="000000" w:themeColor="text1"/>
        </w:rPr>
        <w:t>為單位，其</w:t>
      </w:r>
      <w:r w:rsidR="00D834AF" w:rsidRPr="00BC03FB">
        <w:rPr>
          <w:rFonts w:ascii="標楷體" w:eastAsia="標楷體" w:hAnsi="標楷體" w:hint="eastAsia"/>
          <w:bCs/>
          <w:color w:val="000000" w:themeColor="text1"/>
        </w:rPr>
        <w:t>系統設置容量為需至現場觀察後，於設置計畫書</w:t>
      </w:r>
      <w:r w:rsidRPr="00BC03FB">
        <w:rPr>
          <w:rFonts w:ascii="標楷體" w:eastAsia="標楷體" w:hAnsi="標楷體" w:hint="eastAsia"/>
          <w:bCs/>
          <w:color w:val="000000" w:themeColor="text1"/>
        </w:rPr>
        <w:t>中詳細敘明，</w:t>
      </w:r>
      <w:proofErr w:type="gramStart"/>
      <w:r w:rsidRPr="00BC03FB">
        <w:rPr>
          <w:rFonts w:ascii="標楷體" w:eastAsia="標楷體" w:hAnsi="標楷體"/>
          <w:bCs/>
          <w:color w:val="000000" w:themeColor="text1"/>
        </w:rPr>
        <w:t>投標</w:t>
      </w:r>
      <w:r w:rsidR="00D834AF" w:rsidRPr="00BC03FB">
        <w:rPr>
          <w:rFonts w:ascii="標楷體" w:eastAsia="標楷體" w:hAnsi="標楷體" w:hint="eastAsia"/>
          <w:bCs/>
          <w:color w:val="000000" w:themeColor="text1"/>
        </w:rPr>
        <w:t>單標租</w:t>
      </w:r>
      <w:proofErr w:type="gramEnd"/>
      <w:r w:rsidR="00D834AF" w:rsidRPr="00BC03FB">
        <w:rPr>
          <w:rFonts w:ascii="標楷體" w:eastAsia="標楷體" w:hAnsi="標楷體" w:hint="eastAsia"/>
          <w:bCs/>
          <w:color w:val="000000" w:themeColor="text1"/>
        </w:rPr>
        <w:lastRenderedPageBreak/>
        <w:t>系統設置容量數值</w:t>
      </w:r>
      <w:r w:rsidRPr="00BC03FB">
        <w:rPr>
          <w:rFonts w:ascii="標楷體" w:eastAsia="標楷體" w:hAnsi="標楷體" w:hint="eastAsia"/>
          <w:bCs/>
          <w:color w:val="000000" w:themeColor="text1"/>
        </w:rPr>
        <w:t>填寫至小數點後</w:t>
      </w:r>
      <w:r w:rsidR="007C4571" w:rsidRPr="00BC03FB">
        <w:rPr>
          <w:rFonts w:ascii="標楷體" w:eastAsia="標楷體" w:hAnsi="標楷體" w:hint="eastAsia"/>
          <w:bCs/>
          <w:color w:val="000000" w:themeColor="text1"/>
        </w:rPr>
        <w:t>一</w:t>
      </w:r>
      <w:r w:rsidRPr="00BC03FB">
        <w:rPr>
          <w:rFonts w:ascii="標楷體" w:eastAsia="標楷體" w:hAnsi="標楷體" w:hint="eastAsia"/>
          <w:bCs/>
          <w:color w:val="000000" w:themeColor="text1"/>
        </w:rPr>
        <w:t>位。</w:t>
      </w:r>
    </w:p>
    <w:p w:rsidR="00AF4678" w:rsidRPr="0047524F" w:rsidRDefault="00AF4678" w:rsidP="00F628D8">
      <w:pPr>
        <w:kinsoku w:val="0"/>
        <w:overflowPunct w:val="0"/>
        <w:snapToGrid w:val="0"/>
        <w:ind w:leftChars="150" w:left="1080" w:hangingChars="300" w:hanging="720"/>
        <w:rPr>
          <w:rFonts w:ascii="標楷體" w:eastAsia="標楷體" w:hAnsi="標楷體"/>
          <w:bCs/>
          <w:color w:val="000000" w:themeColor="text1"/>
        </w:rPr>
      </w:pPr>
      <w:r w:rsidRPr="00BC03FB">
        <w:rPr>
          <w:rFonts w:ascii="標楷體" w:eastAsia="標楷體" w:hAnsi="標楷體" w:hint="eastAsia"/>
          <w:bCs/>
          <w:color w:val="000000" w:themeColor="text1"/>
        </w:rPr>
        <w:t>（四）</w:t>
      </w:r>
      <w:r w:rsidRPr="00BC03FB">
        <w:rPr>
          <w:rFonts w:ascii="標楷體" w:eastAsia="標楷體" w:hAnsi="標楷體"/>
          <w:bCs/>
          <w:color w:val="000000" w:themeColor="text1"/>
        </w:rPr>
        <w:t>投標</w:t>
      </w:r>
      <w:r w:rsidRPr="00BC03FB">
        <w:rPr>
          <w:rFonts w:ascii="標楷體" w:eastAsia="標楷體" w:hAnsi="標楷體" w:hint="eastAsia"/>
          <w:bCs/>
          <w:color w:val="000000" w:themeColor="text1"/>
        </w:rPr>
        <w:t>單</w:t>
      </w:r>
      <w:r w:rsidRPr="00BC03FB">
        <w:rPr>
          <w:rFonts w:ascii="標楷體" w:eastAsia="標楷體" w:hAnsi="標楷體" w:hint="eastAsia"/>
          <w:color w:val="000000" w:themeColor="text1"/>
          <w:kern w:val="0"/>
        </w:rPr>
        <w:t>售電回饋百分比</w:t>
      </w:r>
      <w:r w:rsidRPr="00BC03FB">
        <w:rPr>
          <w:rFonts w:ascii="標楷體" w:eastAsia="標楷體" w:hAnsi="標楷體"/>
          <w:bCs/>
          <w:color w:val="000000" w:themeColor="text1"/>
        </w:rPr>
        <w:t>係以</w:t>
      </w:r>
      <w:r w:rsidRPr="00BC03FB">
        <w:rPr>
          <w:rFonts w:ascii="標楷體" w:eastAsia="標楷體" w:hAnsi="標楷體" w:hint="eastAsia"/>
          <w:bCs/>
          <w:color w:val="000000" w:themeColor="text1"/>
        </w:rPr>
        <w:t>百分比(</w:t>
      </w:r>
      <w:r w:rsidRPr="00BC03FB">
        <w:rPr>
          <w:rFonts w:ascii="標楷體" w:eastAsia="標楷體" w:hAnsi="標楷體" w:cs="Arial" w:hint="eastAsia"/>
          <w:bCs/>
          <w:color w:val="000000" w:themeColor="text1"/>
        </w:rPr>
        <w:t>%)</w:t>
      </w:r>
      <w:r w:rsidRPr="00BC03FB">
        <w:rPr>
          <w:rFonts w:ascii="標楷體" w:eastAsia="標楷體" w:hAnsi="標楷體" w:hint="eastAsia"/>
          <w:bCs/>
          <w:color w:val="000000" w:themeColor="text1"/>
        </w:rPr>
        <w:t>為單位，其數值可填寫至小數</w:t>
      </w:r>
      <w:r w:rsidRPr="0047524F">
        <w:rPr>
          <w:rFonts w:ascii="標楷體" w:eastAsia="標楷體" w:hAnsi="標楷體" w:hint="eastAsia"/>
          <w:bCs/>
          <w:color w:val="000000" w:themeColor="text1"/>
        </w:rPr>
        <w:t>點後一位，</w:t>
      </w:r>
      <w:r w:rsidRPr="0047524F">
        <w:rPr>
          <w:rFonts w:ascii="標楷體" w:eastAsia="標楷體" w:hAnsi="標楷體" w:cs="新細明體" w:hint="eastAsia"/>
          <w:color w:val="000000" w:themeColor="text1"/>
          <w:kern w:val="0"/>
        </w:rPr>
        <w:t>惟最低回饋金百分比至少為</w:t>
      </w:r>
      <w:r w:rsidR="00BE3260" w:rsidRPr="0047524F">
        <w:rPr>
          <w:rFonts w:ascii="標楷體" w:eastAsia="標楷體" w:hAnsi="標楷體" w:hint="eastAsia"/>
          <w:b/>
          <w:bCs/>
          <w:color w:val="FF0000"/>
        </w:rPr>
        <w:t>20</w:t>
      </w:r>
      <w:r w:rsidRPr="0047524F">
        <w:rPr>
          <w:rFonts w:ascii="標楷體" w:eastAsia="標楷體" w:hAnsi="標楷體" w:hint="eastAsia"/>
          <w:b/>
          <w:bCs/>
          <w:color w:val="FF0000"/>
        </w:rPr>
        <w:t>％</w:t>
      </w:r>
    </w:p>
    <w:p w:rsidR="00AF4678" w:rsidRPr="00BC03FB" w:rsidRDefault="00AF4678" w:rsidP="00F628D8">
      <w:pPr>
        <w:kinsoku w:val="0"/>
        <w:overflowPunct w:val="0"/>
        <w:snapToGrid w:val="0"/>
        <w:rPr>
          <w:rFonts w:ascii="標楷體" w:eastAsia="標楷體" w:hAnsi="標楷體"/>
          <w:b/>
          <w:bCs/>
          <w:color w:val="000000" w:themeColor="text1"/>
        </w:rPr>
      </w:pPr>
      <w:r w:rsidRPr="00BC03FB">
        <w:rPr>
          <w:rFonts w:ascii="標楷體" w:eastAsia="標楷體" w:hAnsi="標楷體" w:hint="eastAsia"/>
          <w:b/>
          <w:bCs/>
          <w:color w:val="000000" w:themeColor="text1"/>
        </w:rPr>
        <w:t>六、投標人應繳交之文件（請依序置入外標封）：</w:t>
      </w:r>
    </w:p>
    <w:p w:rsidR="00AF4678" w:rsidRPr="002C4ABF" w:rsidRDefault="00AF4678" w:rsidP="00F628D8">
      <w:pPr>
        <w:pStyle w:val="Default"/>
        <w:ind w:firstLineChars="198" w:firstLine="476"/>
        <w:rPr>
          <w:rFonts w:hAnsi="標楷體" w:cs="Times New Roman"/>
          <w:b/>
          <w:bCs/>
          <w:color w:val="FF0000"/>
          <w:kern w:val="2"/>
          <w:lang w:bidi="ar-SA"/>
        </w:rPr>
      </w:pPr>
      <w:r w:rsidRPr="002C4ABF">
        <w:rPr>
          <w:rFonts w:hAnsi="標楷體" w:cs="Times New Roman"/>
          <w:b/>
          <w:bCs/>
          <w:color w:val="FF0000"/>
          <w:kern w:val="2"/>
          <w:lang w:bidi="ar-SA"/>
        </w:rPr>
        <w:t>(</w:t>
      </w:r>
      <w:proofErr w:type="gramStart"/>
      <w:r w:rsidRPr="002C4ABF">
        <w:rPr>
          <w:rFonts w:hAnsi="標楷體" w:cs="Times New Roman" w:hint="eastAsia"/>
          <w:b/>
          <w:bCs/>
          <w:color w:val="FF0000"/>
          <w:kern w:val="2"/>
          <w:lang w:bidi="ar-SA"/>
        </w:rPr>
        <w:t>一</w:t>
      </w:r>
      <w:proofErr w:type="gramEnd"/>
      <w:r w:rsidRPr="002C4ABF">
        <w:rPr>
          <w:rFonts w:hAnsi="標楷體" w:cs="Times New Roman"/>
          <w:b/>
          <w:bCs/>
          <w:color w:val="FF0000"/>
          <w:kern w:val="2"/>
          <w:lang w:bidi="ar-SA"/>
        </w:rPr>
        <w:t>)</w:t>
      </w:r>
      <w:r w:rsidR="00C57ED6" w:rsidRPr="002C4ABF">
        <w:rPr>
          <w:rFonts w:hAnsi="標楷體" w:cs="Times New Roman" w:hint="eastAsia"/>
          <w:b/>
          <w:bCs/>
          <w:color w:val="FF0000"/>
          <w:kern w:val="2"/>
          <w:lang w:bidi="ar-SA"/>
        </w:rPr>
        <w:t>文件</w:t>
      </w:r>
      <w:r w:rsidRPr="002C4ABF">
        <w:rPr>
          <w:rFonts w:hAnsi="標楷體" w:cs="Times New Roman" w:hint="eastAsia"/>
          <w:b/>
          <w:bCs/>
          <w:color w:val="FF0000"/>
          <w:kern w:val="2"/>
          <w:lang w:bidi="ar-SA"/>
        </w:rPr>
        <w:t>審查表。</w:t>
      </w:r>
    </w:p>
    <w:p w:rsidR="00AF4678" w:rsidRPr="002C4ABF" w:rsidRDefault="00AF4678" w:rsidP="00F628D8">
      <w:pPr>
        <w:autoSpaceDE w:val="0"/>
        <w:autoSpaceDN w:val="0"/>
        <w:adjustRightInd w:val="0"/>
        <w:ind w:firstLineChars="204" w:firstLine="490"/>
        <w:rPr>
          <w:rFonts w:ascii="標楷體" w:eastAsia="標楷體" w:hAnsi="標楷體"/>
          <w:b/>
          <w:bCs/>
          <w:color w:val="FF0000"/>
        </w:rPr>
      </w:pPr>
      <w:r w:rsidRPr="002C4ABF">
        <w:rPr>
          <w:rFonts w:ascii="標楷體" w:eastAsia="標楷體" w:hAnsi="標楷體"/>
          <w:b/>
          <w:bCs/>
          <w:color w:val="FF0000"/>
        </w:rPr>
        <w:t>(</w:t>
      </w:r>
      <w:r w:rsidRPr="002C4ABF">
        <w:rPr>
          <w:rFonts w:ascii="標楷體" w:eastAsia="標楷體" w:hAnsi="標楷體" w:hint="eastAsia"/>
          <w:b/>
          <w:bCs/>
          <w:color w:val="FF0000"/>
        </w:rPr>
        <w:t>二</w:t>
      </w:r>
      <w:r w:rsidRPr="002C4ABF">
        <w:rPr>
          <w:rFonts w:ascii="標楷體" w:eastAsia="標楷體" w:hAnsi="標楷體"/>
          <w:b/>
          <w:bCs/>
          <w:color w:val="FF0000"/>
        </w:rPr>
        <w:t>)</w:t>
      </w:r>
      <w:r w:rsidRPr="002C4ABF">
        <w:rPr>
          <w:rFonts w:ascii="標楷體" w:eastAsia="標楷體" w:hAnsi="標楷體" w:hint="eastAsia"/>
          <w:b/>
          <w:bCs/>
          <w:color w:val="FF0000"/>
        </w:rPr>
        <w:t>依本須知第八點所列之資格證明文件。</w:t>
      </w:r>
    </w:p>
    <w:p w:rsidR="00AF4678" w:rsidRPr="002C4ABF" w:rsidRDefault="00AF4678" w:rsidP="00F628D8">
      <w:pPr>
        <w:autoSpaceDE w:val="0"/>
        <w:autoSpaceDN w:val="0"/>
        <w:adjustRightInd w:val="0"/>
        <w:ind w:firstLineChars="215" w:firstLine="517"/>
        <w:rPr>
          <w:rFonts w:ascii="標楷體" w:eastAsia="標楷體" w:hAnsi="標楷體"/>
          <w:b/>
          <w:bCs/>
          <w:color w:val="FF0000"/>
        </w:rPr>
      </w:pPr>
      <w:r w:rsidRPr="002C4ABF">
        <w:rPr>
          <w:rFonts w:ascii="標楷體" w:eastAsia="標楷體" w:hAnsi="標楷體"/>
          <w:b/>
          <w:bCs/>
          <w:color w:val="FF0000"/>
        </w:rPr>
        <w:t>(</w:t>
      </w:r>
      <w:r w:rsidRPr="002C4ABF">
        <w:rPr>
          <w:rFonts w:ascii="標楷體" w:eastAsia="標楷體" w:hAnsi="標楷體" w:hint="eastAsia"/>
          <w:b/>
          <w:bCs/>
          <w:color w:val="FF0000"/>
        </w:rPr>
        <w:t>三</w:t>
      </w:r>
      <w:r w:rsidRPr="002C4ABF">
        <w:rPr>
          <w:rFonts w:ascii="標楷體" w:eastAsia="標楷體" w:hAnsi="標楷體"/>
          <w:b/>
          <w:bCs/>
          <w:color w:val="FF0000"/>
        </w:rPr>
        <w:t>)</w:t>
      </w:r>
      <w:r w:rsidRPr="002C4ABF">
        <w:rPr>
          <w:rFonts w:ascii="標楷體" w:eastAsia="標楷體" w:hAnsi="標楷體" w:hint="eastAsia"/>
          <w:b/>
          <w:bCs/>
          <w:color w:val="FF0000"/>
        </w:rPr>
        <w:t>切結書。</w:t>
      </w:r>
    </w:p>
    <w:p w:rsidR="00AF4678" w:rsidRPr="002C4ABF" w:rsidRDefault="00AF4678" w:rsidP="00F628D8">
      <w:pPr>
        <w:autoSpaceDE w:val="0"/>
        <w:autoSpaceDN w:val="0"/>
        <w:adjustRightInd w:val="0"/>
        <w:ind w:firstLineChars="210" w:firstLine="504"/>
        <w:rPr>
          <w:rFonts w:ascii="標楷體" w:eastAsia="標楷體" w:hAnsi="標楷體"/>
          <w:b/>
          <w:bCs/>
          <w:color w:val="FF0000"/>
        </w:rPr>
      </w:pPr>
      <w:r w:rsidRPr="002C4ABF">
        <w:rPr>
          <w:rFonts w:ascii="標楷體" w:eastAsia="標楷體" w:hAnsi="標楷體"/>
          <w:b/>
          <w:bCs/>
          <w:color w:val="FF0000"/>
        </w:rPr>
        <w:t>(</w:t>
      </w:r>
      <w:r w:rsidRPr="002C4ABF">
        <w:rPr>
          <w:rFonts w:ascii="標楷體" w:eastAsia="標楷體" w:hAnsi="標楷體" w:hint="eastAsia"/>
          <w:b/>
          <w:bCs/>
          <w:color w:val="FF0000"/>
        </w:rPr>
        <w:t>四</w:t>
      </w:r>
      <w:r w:rsidRPr="002C4ABF">
        <w:rPr>
          <w:rFonts w:ascii="標楷體" w:eastAsia="標楷體" w:hAnsi="標楷體"/>
          <w:b/>
          <w:bCs/>
          <w:color w:val="FF0000"/>
        </w:rPr>
        <w:t>)</w:t>
      </w:r>
      <w:r w:rsidRPr="002C4ABF">
        <w:rPr>
          <w:rFonts w:ascii="標楷體" w:eastAsia="標楷體" w:hAnsi="標楷體" w:hint="eastAsia"/>
          <w:b/>
          <w:bCs/>
          <w:color w:val="FF0000"/>
        </w:rPr>
        <w:t>授權</w:t>
      </w:r>
      <w:proofErr w:type="gramStart"/>
      <w:r w:rsidR="00C57ED6" w:rsidRPr="002C4ABF">
        <w:rPr>
          <w:rFonts w:ascii="標楷體" w:eastAsia="標楷體" w:hAnsi="標楷體" w:hint="eastAsia"/>
          <w:b/>
          <w:bCs/>
          <w:color w:val="FF0000"/>
        </w:rPr>
        <w:t>委托</w:t>
      </w:r>
      <w:r w:rsidRPr="002C4ABF">
        <w:rPr>
          <w:rFonts w:ascii="標楷體" w:eastAsia="標楷體" w:hAnsi="標楷體" w:hint="eastAsia"/>
          <w:b/>
          <w:bCs/>
          <w:color w:val="FF0000"/>
        </w:rPr>
        <w:t>書</w:t>
      </w:r>
      <w:proofErr w:type="gramEnd"/>
      <w:r w:rsidRPr="002C4ABF">
        <w:rPr>
          <w:rFonts w:ascii="標楷體" w:eastAsia="標楷體" w:hAnsi="標楷體" w:hint="eastAsia"/>
          <w:b/>
          <w:bCs/>
          <w:color w:val="FF0000"/>
        </w:rPr>
        <w:t>（無授權者免附）。</w:t>
      </w:r>
    </w:p>
    <w:p w:rsidR="001F6B37" w:rsidRPr="002C4ABF" w:rsidRDefault="001F6B37" w:rsidP="00F628D8">
      <w:pPr>
        <w:autoSpaceDE w:val="0"/>
        <w:autoSpaceDN w:val="0"/>
        <w:adjustRightInd w:val="0"/>
        <w:ind w:firstLineChars="210" w:firstLine="504"/>
        <w:rPr>
          <w:rFonts w:ascii="標楷體" w:eastAsia="標楷體" w:hAnsi="標楷體"/>
          <w:b/>
          <w:bCs/>
          <w:color w:val="FF0000"/>
        </w:rPr>
      </w:pPr>
      <w:r w:rsidRPr="002C4ABF">
        <w:rPr>
          <w:rFonts w:ascii="標楷體" w:eastAsia="標楷體" w:hAnsi="標楷體" w:hint="eastAsia"/>
          <w:b/>
          <w:bCs/>
          <w:color w:val="FF0000"/>
        </w:rPr>
        <w:t>(五)押標金票據。</w:t>
      </w:r>
    </w:p>
    <w:p w:rsidR="001F6B37" w:rsidRDefault="001F6B37" w:rsidP="00F628D8">
      <w:pPr>
        <w:autoSpaceDE w:val="0"/>
        <w:autoSpaceDN w:val="0"/>
        <w:adjustRightInd w:val="0"/>
        <w:ind w:firstLineChars="210" w:firstLine="504"/>
        <w:rPr>
          <w:rFonts w:ascii="標楷體" w:eastAsia="標楷體" w:hAnsi="標楷體"/>
          <w:b/>
          <w:bCs/>
          <w:color w:val="FF0000"/>
        </w:rPr>
      </w:pPr>
      <w:r w:rsidRPr="002C4ABF">
        <w:rPr>
          <w:rFonts w:ascii="標楷體" w:eastAsia="標楷體" w:hAnsi="標楷體"/>
          <w:b/>
          <w:bCs/>
          <w:color w:val="FF0000"/>
        </w:rPr>
        <w:t>(</w:t>
      </w:r>
      <w:r w:rsidRPr="002C4ABF">
        <w:rPr>
          <w:rFonts w:ascii="標楷體" w:eastAsia="標楷體" w:hAnsi="標楷體" w:hint="eastAsia"/>
          <w:b/>
          <w:bCs/>
          <w:color w:val="FF0000"/>
        </w:rPr>
        <w:t>六</w:t>
      </w:r>
      <w:r w:rsidRPr="002C4ABF">
        <w:rPr>
          <w:rFonts w:ascii="標楷體" w:eastAsia="標楷體" w:hAnsi="標楷體"/>
          <w:b/>
          <w:bCs/>
          <w:color w:val="FF0000"/>
        </w:rPr>
        <w:t>)</w:t>
      </w:r>
      <w:r w:rsidRPr="002C4ABF">
        <w:rPr>
          <w:rFonts w:ascii="標楷體" w:eastAsia="標楷體" w:hAnsi="標楷體" w:hint="eastAsia"/>
          <w:b/>
          <w:bCs/>
          <w:color w:val="FF0000"/>
        </w:rPr>
        <w:t>退還</w:t>
      </w:r>
      <w:proofErr w:type="gramStart"/>
      <w:r w:rsidRPr="002C4ABF">
        <w:rPr>
          <w:rFonts w:ascii="標楷體" w:eastAsia="標楷體" w:hAnsi="標楷體" w:hint="eastAsia"/>
          <w:b/>
          <w:bCs/>
          <w:color w:val="FF0000"/>
        </w:rPr>
        <w:t>押</w:t>
      </w:r>
      <w:proofErr w:type="gramEnd"/>
      <w:r w:rsidRPr="002C4ABF">
        <w:rPr>
          <w:rFonts w:ascii="標楷體" w:eastAsia="標楷體" w:hAnsi="標楷體" w:hint="eastAsia"/>
          <w:b/>
          <w:bCs/>
          <w:color w:val="FF0000"/>
        </w:rPr>
        <w:t>標金申請書。</w:t>
      </w:r>
    </w:p>
    <w:p w:rsidR="00EB3C65" w:rsidRPr="002C4ABF" w:rsidRDefault="00EB3C50" w:rsidP="00F628D8">
      <w:pPr>
        <w:autoSpaceDE w:val="0"/>
        <w:autoSpaceDN w:val="0"/>
        <w:adjustRightInd w:val="0"/>
        <w:ind w:firstLineChars="210" w:firstLine="504"/>
        <w:rPr>
          <w:rFonts w:ascii="標楷體" w:eastAsia="標楷體" w:hAnsi="標楷體"/>
          <w:b/>
          <w:bCs/>
          <w:color w:val="FF0000"/>
        </w:rPr>
      </w:pPr>
      <w:r w:rsidRPr="002C4ABF">
        <w:rPr>
          <w:rFonts w:ascii="標楷體" w:eastAsia="標楷體" w:hAnsi="標楷體"/>
          <w:b/>
          <w:bCs/>
          <w:color w:val="FF0000"/>
        </w:rPr>
        <w:t>(</w:t>
      </w:r>
      <w:r>
        <w:rPr>
          <w:rFonts w:ascii="標楷體" w:eastAsia="標楷體" w:hAnsi="標楷體" w:hint="eastAsia"/>
          <w:b/>
          <w:bCs/>
          <w:color w:val="FF0000"/>
        </w:rPr>
        <w:t>七</w:t>
      </w:r>
      <w:r w:rsidRPr="002C4ABF">
        <w:rPr>
          <w:rFonts w:ascii="標楷體" w:eastAsia="標楷體" w:hAnsi="標楷體"/>
          <w:b/>
          <w:bCs/>
          <w:color w:val="FF0000"/>
        </w:rPr>
        <w:t>)</w:t>
      </w:r>
      <w:r w:rsidR="004833BA" w:rsidRPr="004833BA">
        <w:rPr>
          <w:rFonts w:ascii="標楷體" w:eastAsia="標楷體" w:hAnsi="標楷體" w:hint="eastAsia"/>
          <w:b/>
          <w:bCs/>
          <w:color w:val="FF0000"/>
        </w:rPr>
        <w:t>押標金轉作履約保證金同意書(無轉作者免附)</w:t>
      </w:r>
    </w:p>
    <w:p w:rsidR="00AF4678" w:rsidRPr="002C4ABF" w:rsidRDefault="00AF4678" w:rsidP="00F628D8">
      <w:pPr>
        <w:pStyle w:val="7"/>
        <w:spacing w:line="240" w:lineRule="auto"/>
        <w:ind w:leftChars="205" w:left="1398" w:hangingChars="377" w:hanging="906"/>
        <w:textDirection w:val="lrTbV"/>
        <w:rPr>
          <w:rFonts w:ascii="標楷體" w:eastAsia="標楷體" w:hAnsi="標楷體"/>
          <w:b/>
          <w:bCs/>
          <w:color w:val="FF0000"/>
          <w:spacing w:val="0"/>
          <w:kern w:val="2"/>
          <w:szCs w:val="24"/>
        </w:rPr>
      </w:pPr>
      <w:r w:rsidRPr="002C4ABF">
        <w:rPr>
          <w:rFonts w:ascii="標楷體" w:eastAsia="標楷體" w:hAnsi="標楷體"/>
          <w:b/>
          <w:bCs/>
          <w:color w:val="FF0000"/>
          <w:spacing w:val="0"/>
          <w:kern w:val="2"/>
          <w:szCs w:val="24"/>
        </w:rPr>
        <w:t>(</w:t>
      </w:r>
      <w:r w:rsidR="00EB3C50">
        <w:rPr>
          <w:rFonts w:ascii="標楷體" w:eastAsia="標楷體" w:hAnsi="標楷體" w:hint="eastAsia"/>
          <w:b/>
          <w:bCs/>
          <w:color w:val="FF0000"/>
          <w:spacing w:val="0"/>
          <w:kern w:val="2"/>
          <w:szCs w:val="24"/>
        </w:rPr>
        <w:t>八</w:t>
      </w:r>
      <w:r w:rsidRPr="002C4ABF">
        <w:rPr>
          <w:rFonts w:ascii="標楷體" w:eastAsia="標楷體" w:hAnsi="標楷體"/>
          <w:b/>
          <w:bCs/>
          <w:color w:val="FF0000"/>
          <w:spacing w:val="0"/>
          <w:kern w:val="2"/>
          <w:szCs w:val="24"/>
        </w:rPr>
        <w:t>)</w:t>
      </w:r>
      <w:r w:rsidRPr="002C4ABF">
        <w:rPr>
          <w:rFonts w:ascii="標楷體" w:eastAsia="標楷體" w:hAnsi="標楷體" w:hint="eastAsia"/>
          <w:b/>
          <w:bCs/>
          <w:color w:val="FF0000"/>
          <w:spacing w:val="0"/>
          <w:kern w:val="2"/>
          <w:szCs w:val="24"/>
        </w:rPr>
        <w:t>投標單。</w:t>
      </w:r>
    </w:p>
    <w:p w:rsidR="00C57ED6" w:rsidRPr="002C4ABF" w:rsidRDefault="00C57ED6" w:rsidP="00F628D8">
      <w:pPr>
        <w:pStyle w:val="7"/>
        <w:spacing w:line="240" w:lineRule="auto"/>
        <w:ind w:leftChars="205" w:left="1398" w:hangingChars="377" w:hanging="906"/>
        <w:textDirection w:val="lrTbV"/>
        <w:rPr>
          <w:rFonts w:ascii="標楷體" w:eastAsia="標楷體" w:hAnsi="標楷體"/>
          <w:b/>
          <w:bCs/>
          <w:color w:val="FF0000"/>
          <w:spacing w:val="0"/>
          <w:kern w:val="2"/>
          <w:szCs w:val="24"/>
        </w:rPr>
      </w:pPr>
      <w:r w:rsidRPr="002C4ABF">
        <w:rPr>
          <w:rFonts w:ascii="標楷體" w:eastAsia="標楷體" w:hAnsi="標楷體"/>
          <w:b/>
          <w:bCs/>
          <w:color w:val="FF0000"/>
          <w:spacing w:val="0"/>
          <w:kern w:val="2"/>
          <w:szCs w:val="24"/>
        </w:rPr>
        <w:t>(</w:t>
      </w:r>
      <w:r w:rsidR="00EB3C50">
        <w:rPr>
          <w:rFonts w:ascii="標楷體" w:eastAsia="標楷體" w:hAnsi="標楷體" w:hint="eastAsia"/>
          <w:b/>
          <w:bCs/>
          <w:color w:val="FF0000"/>
          <w:spacing w:val="0"/>
          <w:kern w:val="2"/>
          <w:szCs w:val="24"/>
        </w:rPr>
        <w:t>九</w:t>
      </w:r>
      <w:r w:rsidRPr="002C4ABF">
        <w:rPr>
          <w:rFonts w:ascii="標楷體" w:eastAsia="標楷體" w:hAnsi="標楷體"/>
          <w:b/>
          <w:bCs/>
          <w:color w:val="FF0000"/>
          <w:spacing w:val="0"/>
          <w:kern w:val="2"/>
          <w:szCs w:val="24"/>
        </w:rPr>
        <w:t>)</w:t>
      </w:r>
      <w:r w:rsidRPr="002C4ABF">
        <w:rPr>
          <w:rFonts w:ascii="標楷體" w:eastAsia="標楷體" w:hAnsi="標楷體" w:hint="eastAsia"/>
          <w:b/>
          <w:bCs/>
          <w:color w:val="FF0000"/>
          <w:spacing w:val="0"/>
          <w:kern w:val="2"/>
          <w:szCs w:val="24"/>
        </w:rPr>
        <w:t>企畫書1式5份。</w:t>
      </w:r>
    </w:p>
    <w:p w:rsidR="00AF4678" w:rsidRPr="00BC03FB" w:rsidRDefault="00AF4678" w:rsidP="00F628D8">
      <w:pPr>
        <w:autoSpaceDE w:val="0"/>
        <w:autoSpaceDN w:val="0"/>
        <w:adjustRightInd w:val="0"/>
        <w:snapToGrid w:val="0"/>
        <w:rPr>
          <w:rFonts w:ascii="標楷體" w:eastAsia="標楷體" w:hAnsi="標楷體" w:cs="DFKaiShu-SB-Estd-BF"/>
          <w:color w:val="000000" w:themeColor="text1"/>
          <w:kern w:val="0"/>
        </w:rPr>
      </w:pPr>
      <w:r w:rsidRPr="00BC03FB">
        <w:rPr>
          <w:rFonts w:ascii="標楷體" w:eastAsia="標楷體" w:hAnsi="標楷體" w:cs="DFKaiShu-SB-Estd-BF" w:hint="eastAsia"/>
          <w:b/>
          <w:bCs/>
          <w:color w:val="000000" w:themeColor="text1"/>
          <w:kern w:val="0"/>
        </w:rPr>
        <w:t>七、</w:t>
      </w:r>
      <w:r w:rsidRPr="00BC03FB">
        <w:rPr>
          <w:rFonts w:ascii="標楷體" w:eastAsia="標楷體" w:hAnsi="標楷體" w:hint="eastAsia"/>
          <w:b/>
          <w:bCs/>
          <w:color w:val="000000" w:themeColor="text1"/>
        </w:rPr>
        <w:t>投標文件裝封及有效期：</w:t>
      </w:r>
    </w:p>
    <w:p w:rsidR="00AF4678" w:rsidRPr="00BC03FB" w:rsidRDefault="00AF4678" w:rsidP="00F628D8">
      <w:pPr>
        <w:autoSpaceDE w:val="0"/>
        <w:autoSpaceDN w:val="0"/>
        <w:adjustRightInd w:val="0"/>
        <w:snapToGrid w:val="0"/>
        <w:ind w:leftChars="156" w:left="1068" w:hangingChars="289" w:hanging="694"/>
        <w:rPr>
          <w:rFonts w:ascii="標楷體" w:eastAsia="標楷體" w:hAnsi="標楷體"/>
          <w:color w:val="000000" w:themeColor="text1"/>
        </w:rPr>
      </w:pPr>
      <w:r w:rsidRPr="00BC03FB">
        <w:rPr>
          <w:rFonts w:ascii="標楷體" w:eastAsia="標楷體" w:hAnsi="標楷體" w:hint="eastAsia"/>
          <w:color w:val="000000" w:themeColor="text1"/>
        </w:rPr>
        <w:t>（一）投標人所寄之</w:t>
      </w:r>
      <w:proofErr w:type="gramStart"/>
      <w:r w:rsidRPr="00BC03FB">
        <w:rPr>
          <w:rFonts w:ascii="標楷體" w:eastAsia="標楷體" w:hAnsi="標楷體" w:hint="eastAsia"/>
          <w:color w:val="000000" w:themeColor="text1"/>
        </w:rPr>
        <w:t>之</w:t>
      </w:r>
      <w:proofErr w:type="gramEnd"/>
      <w:r w:rsidRPr="00BC03FB">
        <w:rPr>
          <w:rFonts w:ascii="標楷體" w:eastAsia="標楷體" w:hAnsi="標楷體" w:hint="eastAsia"/>
          <w:color w:val="000000" w:themeColor="text1"/>
        </w:rPr>
        <w:t>投標文件得以本校核發之外標封裝封（封口應密封，</w:t>
      </w:r>
      <w:r w:rsidRPr="00BC03FB">
        <w:rPr>
          <w:rFonts w:ascii="標楷體" w:eastAsia="標楷體" w:hAnsi="標楷體" w:cs="標楷體" w:hint="eastAsia"/>
          <w:color w:val="000000" w:themeColor="text1"/>
          <w:lang w:bidi="sa-IN"/>
        </w:rPr>
        <w:t>外標封</w:t>
      </w:r>
      <w:r w:rsidRPr="00BC03FB">
        <w:rPr>
          <w:rFonts w:ascii="標楷體" w:eastAsia="標楷體" w:hAnsi="標楷體" w:hint="eastAsia"/>
          <w:color w:val="000000" w:themeColor="text1"/>
        </w:rPr>
        <w:t>格式由本校提供），密封後郵遞或專人送達，</w:t>
      </w:r>
      <w:proofErr w:type="gramStart"/>
      <w:r w:rsidRPr="00BC03FB">
        <w:rPr>
          <w:rFonts w:ascii="標楷體" w:eastAsia="標楷體" w:hAnsi="標楷體" w:hint="eastAsia"/>
          <w:color w:val="000000" w:themeColor="text1"/>
        </w:rPr>
        <w:t>標封應</w:t>
      </w:r>
      <w:proofErr w:type="gramEnd"/>
      <w:r w:rsidRPr="00BC03FB">
        <w:rPr>
          <w:rFonts w:ascii="標楷體" w:eastAsia="標楷體" w:hAnsi="標楷體" w:hint="eastAsia"/>
          <w:color w:val="000000" w:themeColor="text1"/>
        </w:rPr>
        <w:t>書寫投標人名稱、負責人姓名、聯絡地址、聯絡電話、傳真及營利事業統一編碼，違反規定者，視為無效標。本標租案</w:t>
      </w:r>
      <w:proofErr w:type="gramStart"/>
      <w:r w:rsidRPr="00BC03FB">
        <w:rPr>
          <w:rFonts w:ascii="標楷體" w:eastAsia="標楷體" w:hAnsi="標楷體" w:hint="eastAsia"/>
          <w:color w:val="000000" w:themeColor="text1"/>
        </w:rPr>
        <w:t>採</w:t>
      </w:r>
      <w:proofErr w:type="gramEnd"/>
      <w:r w:rsidRPr="00BC03FB">
        <w:rPr>
          <w:rFonts w:ascii="標楷體" w:eastAsia="標楷體" w:hAnsi="標楷體" w:hint="eastAsia"/>
          <w:color w:val="000000" w:themeColor="text1"/>
        </w:rPr>
        <w:t>不分段開標，投標文件逾期寄達、送達者，不予受理，原件退還。投標</w:t>
      </w:r>
      <w:proofErr w:type="gramStart"/>
      <w:r w:rsidRPr="00BC03FB">
        <w:rPr>
          <w:rFonts w:ascii="標楷體" w:eastAsia="標楷體" w:hAnsi="標楷體" w:hint="eastAsia"/>
          <w:color w:val="000000" w:themeColor="text1"/>
        </w:rPr>
        <w:t>文件經寄達</w:t>
      </w:r>
      <w:proofErr w:type="gramEnd"/>
      <w:r w:rsidRPr="00BC03FB">
        <w:rPr>
          <w:rFonts w:ascii="標楷體" w:eastAsia="標楷體" w:hAnsi="標楷體" w:hint="eastAsia"/>
          <w:color w:val="000000" w:themeColor="text1"/>
        </w:rPr>
        <w:t>、送達後，除法令或招標文件另有規定外，不得以任何理由要求申請退還、撤回、更改內容或作廢。</w:t>
      </w:r>
    </w:p>
    <w:p w:rsidR="00AF4678" w:rsidRPr="00BC03FB" w:rsidRDefault="00AF4678" w:rsidP="00F628D8">
      <w:pPr>
        <w:autoSpaceDE w:val="0"/>
        <w:autoSpaceDN w:val="0"/>
        <w:adjustRightInd w:val="0"/>
        <w:snapToGrid w:val="0"/>
        <w:ind w:leftChars="156" w:left="1068" w:hangingChars="289" w:hanging="694"/>
        <w:rPr>
          <w:rFonts w:ascii="標楷體" w:eastAsia="標楷體" w:hAnsi="標楷體" w:cs="DFKaiShu-SB-Estd-BF"/>
          <w:color w:val="000000" w:themeColor="text1"/>
          <w:kern w:val="0"/>
        </w:rPr>
      </w:pPr>
      <w:r w:rsidRPr="00BC03FB">
        <w:rPr>
          <w:rFonts w:ascii="標楷體" w:eastAsia="標楷體" w:hAnsi="標楷體" w:hint="eastAsia"/>
          <w:color w:val="000000" w:themeColor="text1"/>
        </w:rPr>
        <w:t>（二）投標文件有效期：自投標時起至開標後三十日止。但本校因故延期決標，投標人得以書面主張投標文件逾開標後三十日以後無效，若未以書面主張則視為同意延長其投標文件有效日期至實際決標日止。</w:t>
      </w:r>
    </w:p>
    <w:p w:rsidR="00AF4678" w:rsidRPr="00BC03FB" w:rsidRDefault="00AF4678" w:rsidP="00F628D8">
      <w:pPr>
        <w:autoSpaceDE w:val="0"/>
        <w:autoSpaceDN w:val="0"/>
        <w:adjustRightInd w:val="0"/>
        <w:snapToGrid w:val="0"/>
        <w:rPr>
          <w:rFonts w:ascii="標楷體" w:eastAsia="標楷體" w:hAnsi="標楷體" w:cs="DFKaiShu-SB-Estd-BF"/>
          <w:b/>
          <w:bCs/>
          <w:color w:val="000000" w:themeColor="text1"/>
          <w:kern w:val="0"/>
        </w:rPr>
      </w:pPr>
      <w:r w:rsidRPr="00BC03FB">
        <w:rPr>
          <w:rFonts w:ascii="標楷體" w:eastAsia="標楷體" w:hAnsi="標楷體" w:hint="eastAsia"/>
          <w:b/>
          <w:bCs/>
          <w:color w:val="000000" w:themeColor="text1"/>
        </w:rPr>
        <w:t>八、投標人應附具之資格證明文件：</w:t>
      </w:r>
    </w:p>
    <w:p w:rsidR="00AF4678" w:rsidRPr="00BC03FB" w:rsidRDefault="00AF4678" w:rsidP="00F628D8">
      <w:pPr>
        <w:autoSpaceDE w:val="0"/>
        <w:autoSpaceDN w:val="0"/>
        <w:adjustRightInd w:val="0"/>
        <w:ind w:left="1080" w:hangingChars="450" w:hanging="1080"/>
        <w:rPr>
          <w:rFonts w:ascii="標楷體" w:eastAsia="標楷體" w:hAnsi="標楷體"/>
          <w:color w:val="000000" w:themeColor="text1"/>
        </w:rPr>
      </w:pPr>
      <w:r w:rsidRPr="00BC03FB">
        <w:rPr>
          <w:rFonts w:ascii="標楷體" w:eastAsia="標楷體" w:hAnsi="標楷體" w:hint="eastAsia"/>
          <w:color w:val="000000" w:themeColor="text1"/>
        </w:rPr>
        <w:t xml:space="preserve">   （一）廠商登記或設立之證明文件</w:t>
      </w:r>
      <w:proofErr w:type="gramStart"/>
      <w:r w:rsidRPr="00BC03FB">
        <w:rPr>
          <w:rFonts w:ascii="標楷體" w:eastAsia="標楷體" w:hAnsi="標楷體" w:hint="eastAsia"/>
          <w:color w:val="000000" w:themeColor="text1"/>
        </w:rPr>
        <w:t>（</w:t>
      </w:r>
      <w:proofErr w:type="gramEnd"/>
      <w:r w:rsidRPr="00BC03FB">
        <w:rPr>
          <w:rFonts w:ascii="標楷體" w:eastAsia="標楷體" w:hAnsi="標楷體" w:hint="eastAsia"/>
          <w:color w:val="000000" w:themeColor="text1"/>
        </w:rPr>
        <w:t>以下任繳一種：公司登記或商業登記證明文件、公司變更登記表、公司登記證明書或列印公開於目的事業主管機關網站之最新資料代之。另按經濟部公告「營利事業登記證」自98年4月13日起停止使用，不再作為證明文件，投標人請勿檢附</w:t>
      </w:r>
      <w:proofErr w:type="gramStart"/>
      <w:r w:rsidRPr="00BC03FB">
        <w:rPr>
          <w:rFonts w:ascii="標楷體" w:eastAsia="標楷體" w:hAnsi="標楷體" w:hint="eastAsia"/>
          <w:color w:val="000000" w:themeColor="text1"/>
        </w:rPr>
        <w:t>）</w:t>
      </w:r>
      <w:proofErr w:type="gramEnd"/>
      <w:r w:rsidRPr="00BC03FB">
        <w:rPr>
          <w:rFonts w:ascii="標楷體" w:eastAsia="標楷體" w:hAnsi="標楷體" w:hint="eastAsia"/>
          <w:color w:val="000000" w:themeColor="text1"/>
        </w:rPr>
        <w:t>。</w:t>
      </w:r>
    </w:p>
    <w:p w:rsidR="00AF4678" w:rsidRPr="00BC03FB" w:rsidRDefault="00AF4678" w:rsidP="00F628D8">
      <w:pPr>
        <w:autoSpaceDE w:val="0"/>
        <w:autoSpaceDN w:val="0"/>
        <w:adjustRightInd w:val="0"/>
        <w:ind w:left="1080" w:hangingChars="450" w:hanging="1080"/>
        <w:rPr>
          <w:rFonts w:ascii="標楷體" w:eastAsia="標楷體" w:hAnsi="標楷體"/>
          <w:color w:val="000000" w:themeColor="text1"/>
        </w:rPr>
      </w:pPr>
      <w:r w:rsidRPr="00BC03FB">
        <w:rPr>
          <w:rFonts w:ascii="標楷體" w:eastAsia="標楷體" w:hAnsi="標楷體" w:hint="eastAsia"/>
          <w:color w:val="000000" w:themeColor="text1"/>
        </w:rPr>
        <w:t xml:space="preserve">   （二）如以乙級以上</w:t>
      </w:r>
      <w:r w:rsidRPr="00BC03FB">
        <w:rPr>
          <w:rFonts w:ascii="標楷體" w:eastAsia="標楷體" w:hAnsi="標楷體" w:hint="eastAsia"/>
          <w:bCs/>
          <w:color w:val="000000" w:themeColor="text1"/>
        </w:rPr>
        <w:t>電器</w:t>
      </w:r>
      <w:proofErr w:type="gramStart"/>
      <w:r w:rsidRPr="00BC03FB">
        <w:rPr>
          <w:rFonts w:ascii="標楷體" w:eastAsia="標楷體" w:hAnsi="標楷體" w:hint="eastAsia"/>
          <w:bCs/>
          <w:color w:val="000000" w:themeColor="text1"/>
        </w:rPr>
        <w:t>承裝業</w:t>
      </w:r>
      <w:proofErr w:type="gramEnd"/>
      <w:r w:rsidRPr="00BC03FB">
        <w:rPr>
          <w:rFonts w:ascii="標楷體" w:eastAsia="標楷體" w:hAnsi="標楷體" w:hint="eastAsia"/>
          <w:bCs/>
          <w:color w:val="000000" w:themeColor="text1"/>
        </w:rPr>
        <w:t>（</w:t>
      </w:r>
      <w:r w:rsidRPr="00BC03FB">
        <w:rPr>
          <w:rFonts w:ascii="標楷體" w:eastAsia="標楷體" w:hAnsi="標楷體"/>
          <w:bCs/>
          <w:color w:val="000000" w:themeColor="text1"/>
        </w:rPr>
        <w:t>E601010</w:t>
      </w:r>
      <w:r w:rsidRPr="00BC03FB">
        <w:rPr>
          <w:rFonts w:ascii="標楷體" w:eastAsia="標楷體" w:hAnsi="標楷體" w:hint="eastAsia"/>
          <w:bCs/>
          <w:color w:val="000000" w:themeColor="text1"/>
        </w:rPr>
        <w:t>）資格參與投標，請</w:t>
      </w:r>
      <w:proofErr w:type="gramStart"/>
      <w:r w:rsidRPr="00BC03FB">
        <w:rPr>
          <w:rFonts w:ascii="標楷體" w:eastAsia="標楷體" w:hAnsi="標楷體" w:hint="eastAsia"/>
          <w:bCs/>
          <w:color w:val="000000" w:themeColor="text1"/>
        </w:rPr>
        <w:t>檢附乙級</w:t>
      </w:r>
      <w:proofErr w:type="gramEnd"/>
      <w:r w:rsidRPr="00BC03FB">
        <w:rPr>
          <w:rFonts w:ascii="標楷體" w:eastAsia="標楷體" w:hAnsi="標楷體" w:hint="eastAsia"/>
          <w:bCs/>
          <w:color w:val="000000" w:themeColor="text1"/>
        </w:rPr>
        <w:t>以上電器</w:t>
      </w:r>
      <w:proofErr w:type="gramStart"/>
      <w:r w:rsidRPr="00BC03FB">
        <w:rPr>
          <w:rFonts w:ascii="標楷體" w:eastAsia="標楷體" w:hAnsi="標楷體" w:hint="eastAsia"/>
          <w:bCs/>
          <w:color w:val="000000" w:themeColor="text1"/>
        </w:rPr>
        <w:t>承裝業執照</w:t>
      </w:r>
      <w:proofErr w:type="gramEnd"/>
      <w:r w:rsidRPr="00BC03FB">
        <w:rPr>
          <w:rFonts w:ascii="標楷體" w:eastAsia="標楷體" w:hAnsi="標楷體" w:hint="eastAsia"/>
          <w:bCs/>
          <w:color w:val="000000" w:themeColor="text1"/>
        </w:rPr>
        <w:t>影本。</w:t>
      </w:r>
    </w:p>
    <w:p w:rsidR="00AF4678" w:rsidRPr="00BC03FB" w:rsidRDefault="00AF4678" w:rsidP="00F628D8">
      <w:pPr>
        <w:autoSpaceDE w:val="0"/>
        <w:autoSpaceDN w:val="0"/>
        <w:adjustRightInd w:val="0"/>
        <w:snapToGrid w:val="0"/>
        <w:rPr>
          <w:rFonts w:ascii="標楷體" w:eastAsia="標楷體" w:hAnsi="標楷體" w:cs="DFKaiShu-SB-Estd-BF"/>
          <w:color w:val="000000" w:themeColor="text1"/>
          <w:kern w:val="0"/>
        </w:rPr>
      </w:pPr>
      <w:r w:rsidRPr="00BC03FB">
        <w:rPr>
          <w:rFonts w:ascii="標楷體" w:eastAsia="標楷體" w:hAnsi="標楷體" w:hint="eastAsia"/>
          <w:color w:val="000000" w:themeColor="text1"/>
        </w:rPr>
        <w:t xml:space="preserve">   （三）</w:t>
      </w:r>
      <w:r w:rsidRPr="00BC03FB">
        <w:rPr>
          <w:rFonts w:ascii="標楷體" w:eastAsia="標楷體" w:hAnsi="標楷體" w:cs="DFKaiShu-SB-Estd-BF" w:hint="eastAsia"/>
          <w:color w:val="000000" w:themeColor="text1"/>
          <w:kern w:val="0"/>
        </w:rPr>
        <w:t>納稅證明文件：</w:t>
      </w:r>
    </w:p>
    <w:p w:rsidR="00AF4678" w:rsidRPr="00BC03FB" w:rsidRDefault="00AF4678" w:rsidP="00F628D8">
      <w:pPr>
        <w:autoSpaceDE w:val="0"/>
        <w:autoSpaceDN w:val="0"/>
        <w:adjustRightInd w:val="0"/>
        <w:snapToGrid w:val="0"/>
        <w:ind w:leftChars="453" w:left="1301" w:hangingChars="89" w:hanging="214"/>
        <w:rPr>
          <w:rFonts w:ascii="標楷體" w:eastAsia="標楷體" w:hAnsi="標楷體"/>
          <w:color w:val="000000" w:themeColor="text1"/>
        </w:rPr>
      </w:pPr>
      <w:r w:rsidRPr="00BC03FB">
        <w:rPr>
          <w:rFonts w:ascii="標楷體" w:eastAsia="標楷體" w:hAnsi="標楷體" w:hint="eastAsia"/>
          <w:color w:val="000000" w:themeColor="text1"/>
        </w:rPr>
        <w:t>1.最近一期之營業稅繳款書收據聯或主管</w:t>
      </w:r>
      <w:proofErr w:type="gramStart"/>
      <w:r w:rsidRPr="00BC03FB">
        <w:rPr>
          <w:rFonts w:ascii="標楷體" w:eastAsia="標楷體" w:hAnsi="標楷體" w:hint="eastAsia"/>
          <w:color w:val="000000" w:themeColor="text1"/>
        </w:rPr>
        <w:t>稽</w:t>
      </w:r>
      <w:proofErr w:type="gramEnd"/>
      <w:r w:rsidRPr="00BC03FB">
        <w:rPr>
          <w:rFonts w:ascii="標楷體" w:eastAsia="標楷體" w:hAnsi="標楷體" w:hint="eastAsia"/>
          <w:color w:val="000000" w:themeColor="text1"/>
        </w:rPr>
        <w:t>徵機關核章之最近一期營業人銷售額與稅額申報書收執聯。廠商不及提出最近一期證明者，得以前一期之納稅證明代之</w:t>
      </w:r>
      <w:r w:rsidRPr="00BC03FB">
        <w:rPr>
          <w:rFonts w:ascii="標楷體" w:eastAsia="標楷體" w:hAnsi="標楷體"/>
          <w:color w:val="000000" w:themeColor="text1"/>
        </w:rPr>
        <w:t>(</w:t>
      </w:r>
      <w:r w:rsidRPr="00BC03FB">
        <w:rPr>
          <w:rFonts w:ascii="標楷體" w:eastAsia="標楷體" w:hAnsi="標楷體" w:hint="eastAsia"/>
          <w:color w:val="000000" w:themeColor="text1"/>
        </w:rPr>
        <w:t>免稅法人請提出免稅證明書</w:t>
      </w:r>
      <w:proofErr w:type="gramStart"/>
      <w:r w:rsidRPr="00BC03FB">
        <w:rPr>
          <w:rFonts w:ascii="標楷體" w:eastAsia="標楷體" w:hAnsi="標楷體"/>
          <w:color w:val="000000" w:themeColor="text1"/>
        </w:rPr>
        <w:t>）</w:t>
      </w:r>
      <w:proofErr w:type="gramEnd"/>
      <w:r w:rsidRPr="00BC03FB">
        <w:rPr>
          <w:rFonts w:ascii="標楷體" w:eastAsia="標楷體" w:hAnsi="標楷體" w:hint="eastAsia"/>
          <w:color w:val="000000" w:themeColor="text1"/>
        </w:rPr>
        <w:t>。</w:t>
      </w:r>
    </w:p>
    <w:p w:rsidR="00AF4678" w:rsidRPr="00BC03FB" w:rsidRDefault="00AF4678" w:rsidP="00F628D8">
      <w:pPr>
        <w:autoSpaceDE w:val="0"/>
        <w:autoSpaceDN w:val="0"/>
        <w:adjustRightInd w:val="0"/>
        <w:snapToGrid w:val="0"/>
        <w:ind w:left="1315" w:hangingChars="548" w:hanging="1315"/>
        <w:rPr>
          <w:rFonts w:ascii="標楷體" w:eastAsia="標楷體" w:hAnsi="標楷體"/>
          <w:color w:val="000000" w:themeColor="text1"/>
        </w:rPr>
      </w:pPr>
      <w:r w:rsidRPr="00BC03FB">
        <w:rPr>
          <w:rFonts w:ascii="標楷體" w:eastAsia="標楷體" w:hAnsi="標楷體" w:hint="eastAsia"/>
          <w:color w:val="000000" w:themeColor="text1"/>
        </w:rPr>
        <w:t xml:space="preserve">         2.新設立且未屆第一期營業稅繳納期限者，得以營業稅主管</w:t>
      </w:r>
      <w:proofErr w:type="gramStart"/>
      <w:r w:rsidRPr="00BC03FB">
        <w:rPr>
          <w:rFonts w:ascii="標楷體" w:eastAsia="標楷體" w:hAnsi="標楷體" w:hint="eastAsia"/>
          <w:color w:val="000000" w:themeColor="text1"/>
        </w:rPr>
        <w:t>稽</w:t>
      </w:r>
      <w:proofErr w:type="gramEnd"/>
      <w:r w:rsidRPr="00BC03FB">
        <w:rPr>
          <w:rFonts w:ascii="標楷體" w:eastAsia="標楷體" w:hAnsi="標楷體" w:hint="eastAsia"/>
          <w:color w:val="000000" w:themeColor="text1"/>
        </w:rPr>
        <w:t>徵機關核發之核准設立登記公函及申領統一發票購票證相關文件代之。</w:t>
      </w:r>
    </w:p>
    <w:p w:rsidR="00AF4678" w:rsidRPr="00BC03FB" w:rsidRDefault="00AF4678" w:rsidP="00F628D8">
      <w:pPr>
        <w:autoSpaceDE w:val="0"/>
        <w:autoSpaceDN w:val="0"/>
        <w:adjustRightInd w:val="0"/>
        <w:snapToGrid w:val="0"/>
        <w:ind w:leftChars="3" w:left="1356" w:hangingChars="562" w:hanging="1349"/>
        <w:rPr>
          <w:rFonts w:ascii="標楷體" w:eastAsia="標楷體" w:hAnsi="標楷體" w:cs="DFKaiShu-SB-Estd-BF"/>
          <w:color w:val="000000" w:themeColor="text1"/>
          <w:kern w:val="0"/>
        </w:rPr>
      </w:pPr>
      <w:r w:rsidRPr="00BC03FB">
        <w:rPr>
          <w:rFonts w:ascii="標楷體" w:eastAsia="標楷體" w:hAnsi="標楷體" w:hint="eastAsia"/>
          <w:color w:val="000000" w:themeColor="text1"/>
        </w:rPr>
        <w:t xml:space="preserve">         3.</w:t>
      </w:r>
      <w:r w:rsidRPr="00BC03FB">
        <w:rPr>
          <w:rFonts w:ascii="標楷體" w:eastAsia="標楷體" w:hAnsi="標楷體" w:cs="DFKaiShu-SB-Estd-BF" w:hint="eastAsia"/>
          <w:color w:val="000000" w:themeColor="text1"/>
          <w:kern w:val="0"/>
        </w:rPr>
        <w:t>若營利事業之主管機關准予投標人營業或復業，惟核准日至本</w:t>
      </w:r>
      <w:proofErr w:type="gramStart"/>
      <w:r w:rsidRPr="00BC03FB">
        <w:rPr>
          <w:rFonts w:ascii="標楷體" w:eastAsia="標楷體" w:hAnsi="標楷體" w:cs="DFKaiShu-SB-Estd-BF" w:hint="eastAsia"/>
          <w:color w:val="000000" w:themeColor="text1"/>
          <w:kern w:val="0"/>
        </w:rPr>
        <w:t>標租案投標</w:t>
      </w:r>
      <w:proofErr w:type="gramEnd"/>
      <w:r w:rsidRPr="00BC03FB">
        <w:rPr>
          <w:rFonts w:ascii="標楷體" w:eastAsia="標楷體" w:hAnsi="標楷體" w:cs="DFKaiShu-SB-Estd-BF" w:hint="eastAsia"/>
          <w:color w:val="000000" w:themeColor="text1"/>
          <w:kern w:val="0"/>
        </w:rPr>
        <w:t>截止日前，皆未遇到營業稅申報截止日時，為營業稅主管</w:t>
      </w:r>
      <w:proofErr w:type="gramStart"/>
      <w:r w:rsidRPr="00BC03FB">
        <w:rPr>
          <w:rFonts w:ascii="標楷體" w:eastAsia="標楷體" w:hAnsi="標楷體" w:cs="DFKaiShu-SB-Estd-BF" w:hint="eastAsia"/>
          <w:color w:val="000000" w:themeColor="text1"/>
          <w:kern w:val="0"/>
        </w:rPr>
        <w:t>稽</w:t>
      </w:r>
      <w:proofErr w:type="gramEnd"/>
      <w:r w:rsidRPr="00BC03FB">
        <w:rPr>
          <w:rFonts w:ascii="標楷體" w:eastAsia="標楷體" w:hAnsi="標楷體" w:cs="DFKaiShu-SB-Estd-BF" w:hint="eastAsia"/>
          <w:color w:val="000000" w:themeColor="text1"/>
          <w:kern w:val="0"/>
        </w:rPr>
        <w:t>徵機關核發之核准設立登記公函及申領統一發票購票證相關文件。</w:t>
      </w:r>
    </w:p>
    <w:p w:rsidR="00AF4678" w:rsidRPr="00BC03FB" w:rsidRDefault="00AF4678" w:rsidP="00F628D8">
      <w:pPr>
        <w:autoSpaceDE w:val="0"/>
        <w:autoSpaceDN w:val="0"/>
        <w:adjustRightInd w:val="0"/>
        <w:snapToGrid w:val="0"/>
        <w:ind w:leftChars="3" w:left="1344" w:hangingChars="557" w:hanging="1337"/>
        <w:rPr>
          <w:rFonts w:ascii="標楷體" w:eastAsia="標楷體" w:hAnsi="標楷體" w:cs="DFKaiShu-SB-Estd-BF"/>
          <w:color w:val="000000" w:themeColor="text1"/>
          <w:kern w:val="0"/>
        </w:rPr>
      </w:pPr>
      <w:r w:rsidRPr="00BC03FB">
        <w:rPr>
          <w:rFonts w:ascii="標楷體" w:eastAsia="標楷體" w:hAnsi="標楷體" w:cs="DFKaiShu-SB-Estd-BF" w:hint="eastAsia"/>
          <w:color w:val="000000" w:themeColor="text1"/>
          <w:kern w:val="0"/>
        </w:rPr>
        <w:t xml:space="preserve">         4.若投標人最近</w:t>
      </w:r>
      <w:r w:rsidRPr="00BC03FB">
        <w:rPr>
          <w:rFonts w:ascii="標楷體" w:eastAsia="標楷體" w:hAnsi="標楷體" w:cs="DFKaiShu-SB-Estd-BF"/>
          <w:color w:val="000000" w:themeColor="text1"/>
          <w:kern w:val="0"/>
        </w:rPr>
        <w:t>1</w:t>
      </w:r>
      <w:r w:rsidRPr="00BC03FB">
        <w:rPr>
          <w:rFonts w:ascii="標楷體" w:eastAsia="標楷體" w:hAnsi="標楷體" w:cs="DFKaiShu-SB-Estd-BF" w:hint="eastAsia"/>
          <w:color w:val="000000" w:themeColor="text1"/>
          <w:kern w:val="0"/>
        </w:rPr>
        <w:t>期無應納營業稅時，該完稅證明文件為營業稅主管</w:t>
      </w:r>
      <w:proofErr w:type="gramStart"/>
      <w:r w:rsidRPr="00BC03FB">
        <w:rPr>
          <w:rFonts w:ascii="標楷體" w:eastAsia="標楷體" w:hAnsi="標楷體" w:cs="DFKaiShu-SB-Estd-BF" w:hint="eastAsia"/>
          <w:color w:val="000000" w:themeColor="text1"/>
          <w:kern w:val="0"/>
        </w:rPr>
        <w:lastRenderedPageBreak/>
        <w:t>稽</w:t>
      </w:r>
      <w:proofErr w:type="gramEnd"/>
      <w:r w:rsidRPr="00BC03FB">
        <w:rPr>
          <w:rFonts w:ascii="標楷體" w:eastAsia="標楷體" w:hAnsi="標楷體" w:cs="DFKaiShu-SB-Estd-BF" w:hint="eastAsia"/>
          <w:color w:val="000000" w:themeColor="text1"/>
          <w:kern w:val="0"/>
        </w:rPr>
        <w:t>徵機關核章之「營業人銷售額與稅額申報收執聯」。</w:t>
      </w:r>
    </w:p>
    <w:p w:rsidR="00AF4678" w:rsidRPr="00BC03FB" w:rsidRDefault="00AF4678" w:rsidP="00F628D8">
      <w:pPr>
        <w:autoSpaceDE w:val="0"/>
        <w:autoSpaceDN w:val="0"/>
        <w:adjustRightInd w:val="0"/>
        <w:snapToGrid w:val="0"/>
        <w:ind w:left="1344" w:hangingChars="560" w:hanging="1344"/>
        <w:rPr>
          <w:rFonts w:ascii="標楷體" w:eastAsia="標楷體" w:hAnsi="標楷體"/>
          <w:color w:val="000000" w:themeColor="text1"/>
        </w:rPr>
      </w:pPr>
      <w:r w:rsidRPr="00BC03FB">
        <w:rPr>
          <w:rFonts w:ascii="標楷體" w:eastAsia="標楷體" w:hAnsi="標楷體" w:cs="DFKaiShu-SB-Estd-BF" w:hint="eastAsia"/>
          <w:color w:val="000000" w:themeColor="text1"/>
          <w:kern w:val="0"/>
        </w:rPr>
        <w:t xml:space="preserve">         5.若投標人營業或納稅狀況係前</w:t>
      </w:r>
      <w:r w:rsidRPr="00BC03FB">
        <w:rPr>
          <w:rFonts w:ascii="標楷體" w:eastAsia="標楷體" w:hAnsi="標楷體" w:cs="DFKaiShu-SB-Estd-BF"/>
          <w:color w:val="000000" w:themeColor="text1"/>
          <w:kern w:val="0"/>
        </w:rPr>
        <w:t>2</w:t>
      </w:r>
      <w:r w:rsidRPr="00BC03FB">
        <w:rPr>
          <w:rFonts w:ascii="標楷體" w:eastAsia="標楷體" w:hAnsi="標楷體" w:cs="DFKaiShu-SB-Estd-BF" w:hint="eastAsia"/>
          <w:color w:val="000000" w:themeColor="text1"/>
          <w:kern w:val="0"/>
        </w:rPr>
        <w:t>款情形以外時，該完稅證明文件為最近</w:t>
      </w:r>
      <w:r w:rsidRPr="00BC03FB">
        <w:rPr>
          <w:rFonts w:ascii="標楷體" w:eastAsia="標楷體" w:hAnsi="標楷體" w:cs="DFKaiShu-SB-Estd-BF"/>
          <w:color w:val="000000" w:themeColor="text1"/>
          <w:kern w:val="0"/>
        </w:rPr>
        <w:t>1</w:t>
      </w:r>
      <w:r w:rsidRPr="00BC03FB">
        <w:rPr>
          <w:rFonts w:ascii="標楷體" w:eastAsia="標楷體" w:hAnsi="標楷體" w:cs="DFKaiShu-SB-Estd-BF" w:hint="eastAsia"/>
          <w:color w:val="000000" w:themeColor="text1"/>
          <w:kern w:val="0"/>
        </w:rPr>
        <w:t>期之營業 稅主管</w:t>
      </w:r>
      <w:proofErr w:type="gramStart"/>
      <w:r w:rsidRPr="00BC03FB">
        <w:rPr>
          <w:rFonts w:ascii="標楷體" w:eastAsia="標楷體" w:hAnsi="標楷體" w:cs="DFKaiShu-SB-Estd-BF" w:hint="eastAsia"/>
          <w:color w:val="000000" w:themeColor="text1"/>
          <w:kern w:val="0"/>
        </w:rPr>
        <w:t>稽</w:t>
      </w:r>
      <w:proofErr w:type="gramEnd"/>
      <w:r w:rsidRPr="00BC03FB">
        <w:rPr>
          <w:rFonts w:ascii="標楷體" w:eastAsia="標楷體" w:hAnsi="標楷體" w:cs="DFKaiShu-SB-Estd-BF" w:hint="eastAsia"/>
          <w:color w:val="000000" w:themeColor="text1"/>
          <w:kern w:val="0"/>
        </w:rPr>
        <w:t>徵機關核章之「營業人銷售額與稅額申報書收執聯」及「營業稅繳款書收據聯」。</w:t>
      </w:r>
    </w:p>
    <w:p w:rsidR="00AF4678" w:rsidRPr="00BC03FB" w:rsidRDefault="00AF4678" w:rsidP="00F628D8">
      <w:pPr>
        <w:autoSpaceDE w:val="0"/>
        <w:autoSpaceDN w:val="0"/>
        <w:adjustRightInd w:val="0"/>
        <w:snapToGrid w:val="0"/>
        <w:ind w:leftChars="15" w:left="1080" w:hangingChars="435" w:hanging="1044"/>
        <w:rPr>
          <w:rFonts w:ascii="標楷體" w:eastAsia="標楷體" w:hAnsi="標楷體"/>
          <w:color w:val="000000" w:themeColor="text1"/>
        </w:rPr>
      </w:pPr>
      <w:r w:rsidRPr="00BC03FB">
        <w:rPr>
          <w:rFonts w:ascii="標楷體" w:eastAsia="標楷體" w:hAnsi="標楷體" w:hint="eastAsia"/>
          <w:color w:val="000000" w:themeColor="text1"/>
        </w:rPr>
        <w:t xml:space="preserve">   （四）外國廠商提出之資格文件，</w:t>
      </w:r>
      <w:proofErr w:type="gramStart"/>
      <w:r w:rsidRPr="00BC03FB">
        <w:rPr>
          <w:rFonts w:ascii="標楷體" w:eastAsia="標楷體" w:hAnsi="標楷體" w:hint="eastAsia"/>
          <w:color w:val="000000" w:themeColor="text1"/>
        </w:rPr>
        <w:t>應附經公證</w:t>
      </w:r>
      <w:proofErr w:type="gramEnd"/>
      <w:r w:rsidRPr="00BC03FB">
        <w:rPr>
          <w:rFonts w:ascii="標楷體" w:eastAsia="標楷體" w:hAnsi="標楷體" w:hint="eastAsia"/>
          <w:color w:val="000000" w:themeColor="text1"/>
        </w:rPr>
        <w:t>或認證之中文譯本，</w:t>
      </w:r>
      <w:r w:rsidRPr="00BC03FB">
        <w:rPr>
          <w:rFonts w:ascii="標楷體" w:eastAsia="標楷體" w:hAnsi="標楷體" w:cs="細明體" w:hint="eastAsia"/>
          <w:color w:val="000000" w:themeColor="text1"/>
          <w:lang w:bidi="ne-NP"/>
        </w:rPr>
        <w:t>如</w:t>
      </w:r>
      <w:r w:rsidRPr="00BC03FB">
        <w:rPr>
          <w:rFonts w:ascii="標楷體" w:eastAsia="標楷體" w:hAnsi="標楷體" w:hint="eastAsia"/>
          <w:color w:val="000000" w:themeColor="text1"/>
        </w:rPr>
        <w:t>外國廠商依該國情形提出有困難者，得於投標文件內敘明其情形或以其所具有之相當資格代之。</w:t>
      </w:r>
    </w:p>
    <w:p w:rsidR="00AF4678" w:rsidRPr="00BC03FB" w:rsidRDefault="00AF4678" w:rsidP="00F628D8">
      <w:pPr>
        <w:autoSpaceDE w:val="0"/>
        <w:autoSpaceDN w:val="0"/>
        <w:adjustRightInd w:val="0"/>
        <w:snapToGrid w:val="0"/>
        <w:ind w:leftChars="15" w:left="1080" w:hangingChars="435" w:hanging="1044"/>
        <w:rPr>
          <w:rFonts w:ascii="標楷體" w:eastAsia="標楷體" w:hAnsi="標楷體"/>
          <w:color w:val="000000" w:themeColor="text1"/>
        </w:rPr>
      </w:pPr>
      <w:r w:rsidRPr="00BC03FB">
        <w:rPr>
          <w:rFonts w:ascii="標楷體" w:eastAsia="標楷體" w:hAnsi="標楷體" w:hint="eastAsia"/>
          <w:color w:val="000000" w:themeColor="text1"/>
        </w:rPr>
        <w:t xml:space="preserve">    (五)</w:t>
      </w:r>
      <w:r w:rsidR="00756D50" w:rsidRPr="00BC03FB">
        <w:rPr>
          <w:rFonts w:ascii="標楷體" w:eastAsia="標楷體" w:hAnsi="標楷體" w:hint="eastAsia"/>
          <w:color w:val="000000" w:themeColor="text1"/>
        </w:rPr>
        <w:t>設置</w:t>
      </w:r>
      <w:r w:rsidR="007607C0">
        <w:rPr>
          <w:rFonts w:ascii="標楷體" w:eastAsia="標楷體" w:hAnsi="標楷體" w:hint="eastAsia"/>
          <w:color w:val="000000" w:themeColor="text1"/>
        </w:rPr>
        <w:t>企</w:t>
      </w:r>
      <w:r w:rsidR="00756D50" w:rsidRPr="00BC03FB">
        <w:rPr>
          <w:rFonts w:ascii="標楷體" w:eastAsia="標楷體" w:hAnsi="標楷體" w:hint="eastAsia"/>
          <w:color w:val="000000" w:themeColor="text1"/>
        </w:rPr>
        <w:t>畫</w:t>
      </w:r>
      <w:r w:rsidRPr="00BC03FB">
        <w:rPr>
          <w:rFonts w:ascii="標楷體" w:eastAsia="標楷體" w:hAnsi="標楷體" w:hint="eastAsia"/>
          <w:color w:val="000000" w:themeColor="text1"/>
        </w:rPr>
        <w:t>書一式</w:t>
      </w:r>
      <w:r w:rsidR="007177DA" w:rsidRPr="00BC03FB">
        <w:rPr>
          <w:rFonts w:ascii="標楷體" w:eastAsia="標楷體" w:hAnsi="標楷體" w:hint="eastAsia"/>
          <w:color w:val="000000" w:themeColor="text1"/>
        </w:rPr>
        <w:t>五</w:t>
      </w:r>
      <w:r w:rsidRPr="00BC03FB">
        <w:rPr>
          <w:rFonts w:ascii="標楷體" w:eastAsia="標楷體" w:hAnsi="標楷體" w:hint="eastAsia"/>
          <w:color w:val="000000" w:themeColor="text1"/>
        </w:rPr>
        <w:t>份</w:t>
      </w:r>
      <w:r w:rsidRPr="0022665E">
        <w:rPr>
          <w:rFonts w:ascii="標楷體" w:eastAsia="標楷體" w:hAnsi="標楷體" w:hint="eastAsia"/>
          <w:b/>
          <w:bCs/>
          <w:color w:val="FF0000"/>
        </w:rPr>
        <w:t>(詳述</w:t>
      </w:r>
      <w:r w:rsidR="009411D7" w:rsidRPr="0022665E">
        <w:rPr>
          <w:rFonts w:ascii="標楷體" w:eastAsia="標楷體" w:hAnsi="標楷體" w:hint="eastAsia"/>
          <w:b/>
          <w:bCs/>
          <w:color w:val="FF0000"/>
        </w:rPr>
        <w:t>評估</w:t>
      </w:r>
      <w:r w:rsidR="00F1304D" w:rsidRPr="0022665E">
        <w:rPr>
          <w:rFonts w:ascii="標楷體" w:eastAsia="標楷體" w:hAnsi="標楷體" w:hint="eastAsia"/>
          <w:b/>
          <w:bCs/>
          <w:color w:val="FF0000"/>
        </w:rPr>
        <w:t>設置</w:t>
      </w:r>
      <w:r w:rsidRPr="0022665E">
        <w:rPr>
          <w:rFonts w:ascii="標楷體" w:eastAsia="標楷體" w:hAnsi="標楷體" w:hint="eastAsia"/>
          <w:b/>
          <w:bCs/>
          <w:color w:val="FF0000"/>
        </w:rPr>
        <w:t>面積、</w:t>
      </w:r>
      <w:r w:rsidR="00F1304D" w:rsidRPr="0022665E">
        <w:rPr>
          <w:rFonts w:ascii="標楷體" w:eastAsia="標楷體" w:hAnsi="標楷體" w:hint="eastAsia"/>
          <w:b/>
          <w:bCs/>
          <w:color w:val="FF0000"/>
        </w:rPr>
        <w:t>發電</w:t>
      </w:r>
      <w:r w:rsidRPr="0022665E">
        <w:rPr>
          <w:rFonts w:ascii="標楷體" w:eastAsia="標楷體" w:hAnsi="標楷體" w:hint="eastAsia"/>
          <w:b/>
          <w:bCs/>
          <w:color w:val="FF0000"/>
        </w:rPr>
        <w:t>效能、材質</w:t>
      </w:r>
      <w:r w:rsidR="00F1304D" w:rsidRPr="0022665E">
        <w:rPr>
          <w:rFonts w:ascii="標楷體" w:eastAsia="標楷體" w:hAnsi="標楷體" w:hint="eastAsia"/>
          <w:b/>
          <w:bCs/>
          <w:color w:val="FF0000"/>
        </w:rPr>
        <w:t>、施作工法等</w:t>
      </w:r>
      <w:r w:rsidR="0022665E" w:rsidRPr="0022665E">
        <w:rPr>
          <w:rFonts w:ascii="標楷體" w:eastAsia="標楷體" w:hAnsi="標楷體" w:hint="eastAsia"/>
          <w:b/>
          <w:bCs/>
          <w:color w:val="FF0000"/>
        </w:rPr>
        <w:t>，並</w:t>
      </w:r>
      <w:r w:rsidR="007607C0" w:rsidRPr="0022665E">
        <w:rPr>
          <w:rFonts w:ascii="標楷體" w:eastAsia="標楷體" w:hAnsi="標楷體" w:hint="eastAsia"/>
          <w:b/>
          <w:bCs/>
          <w:color w:val="FF0000"/>
        </w:rPr>
        <w:t>依評分表評審項目</w:t>
      </w:r>
      <w:r w:rsidR="0022665E" w:rsidRPr="0022665E">
        <w:rPr>
          <w:rFonts w:ascii="標楷體" w:eastAsia="標楷體" w:hAnsi="標楷體" w:hint="eastAsia"/>
          <w:b/>
          <w:bCs/>
          <w:color w:val="FF0000"/>
        </w:rPr>
        <w:t>依序製訂</w:t>
      </w:r>
      <w:r w:rsidRPr="0022665E">
        <w:rPr>
          <w:rFonts w:ascii="標楷體" w:eastAsia="標楷體" w:hAnsi="標楷體" w:hint="eastAsia"/>
          <w:b/>
          <w:bCs/>
          <w:color w:val="FF0000"/>
        </w:rPr>
        <w:t>)。</w:t>
      </w:r>
    </w:p>
    <w:p w:rsidR="00AF4678" w:rsidRPr="00BC03FB" w:rsidRDefault="00AF4678" w:rsidP="00F628D8">
      <w:pPr>
        <w:ind w:left="490" w:hangingChars="204" w:hanging="490"/>
        <w:rPr>
          <w:rFonts w:ascii="標楷體" w:eastAsia="標楷體" w:hAnsi="標楷體"/>
          <w:color w:val="000000" w:themeColor="text1"/>
        </w:rPr>
      </w:pPr>
      <w:r w:rsidRPr="00BC03FB">
        <w:rPr>
          <w:rFonts w:ascii="標楷體" w:eastAsia="標楷體" w:hAnsi="標楷體" w:cs="標楷體-WinCharSetFFFF-H" w:hint="eastAsia"/>
          <w:b/>
          <w:bCs/>
          <w:color w:val="000000" w:themeColor="text1"/>
          <w:kern w:val="0"/>
          <w:lang w:bidi="sa-IN"/>
        </w:rPr>
        <w:t>九、</w:t>
      </w:r>
      <w:r w:rsidRPr="00BC03FB">
        <w:rPr>
          <w:rFonts w:ascii="標楷體" w:eastAsia="標楷體" w:hAnsi="標楷體" w:cs="標楷體-WinCharSetFFFF-H" w:hint="eastAsia"/>
          <w:color w:val="000000" w:themeColor="text1"/>
          <w:kern w:val="0"/>
          <w:lang w:bidi="sa-IN"/>
        </w:rPr>
        <w:t>投標人應提出之資格證明文件，除招標文件另有規定外，以影本為原則，但本校於必要時得通知投標人限期提出正本以供查驗</w:t>
      </w:r>
      <w:r w:rsidRPr="00BC03FB">
        <w:rPr>
          <w:rFonts w:ascii="標楷體" w:eastAsia="標楷體" w:hAnsi="標楷體" w:hint="eastAsia"/>
          <w:color w:val="000000" w:themeColor="text1"/>
        </w:rPr>
        <w:t>，查驗結果如與正本不符，係偽造或變造者，參照採購法第五十條規定辦理。</w:t>
      </w:r>
    </w:p>
    <w:p w:rsidR="00AF4678" w:rsidRPr="00BC03FB" w:rsidRDefault="00AF4678" w:rsidP="00F628D8">
      <w:pPr>
        <w:autoSpaceDE w:val="0"/>
        <w:autoSpaceDN w:val="0"/>
        <w:adjustRightInd w:val="0"/>
        <w:snapToGrid w:val="0"/>
        <w:ind w:left="504" w:hangingChars="210" w:hanging="504"/>
        <w:rPr>
          <w:rFonts w:ascii="標楷體" w:eastAsia="標楷體" w:hAnsi="標楷體"/>
          <w:color w:val="000000" w:themeColor="text1"/>
        </w:rPr>
      </w:pPr>
      <w:r w:rsidRPr="00BC03FB">
        <w:rPr>
          <w:rFonts w:ascii="標楷體" w:eastAsia="標楷體" w:hAnsi="標楷體" w:cs="DFKaiShu-SB-Estd-BF" w:hint="eastAsia"/>
          <w:b/>
          <w:bCs/>
          <w:color w:val="000000" w:themeColor="text1"/>
          <w:kern w:val="0"/>
        </w:rPr>
        <w:t>十、</w:t>
      </w:r>
      <w:r w:rsidRPr="00BC03FB">
        <w:rPr>
          <w:rFonts w:ascii="標楷體" w:eastAsia="標楷體" w:hAnsi="標楷體" w:hint="eastAsia"/>
          <w:b/>
          <w:bCs/>
          <w:color w:val="000000" w:themeColor="text1"/>
        </w:rPr>
        <w:t>投標文件收件地點及截止期限：</w:t>
      </w:r>
    </w:p>
    <w:p w:rsidR="00AF4678" w:rsidRPr="00BC03FB" w:rsidRDefault="00AF4678" w:rsidP="00F628D8">
      <w:pPr>
        <w:autoSpaceDE w:val="0"/>
        <w:autoSpaceDN w:val="0"/>
        <w:adjustRightInd w:val="0"/>
        <w:snapToGrid w:val="0"/>
        <w:ind w:leftChars="216" w:left="2224" w:hangingChars="711" w:hanging="1706"/>
        <w:rPr>
          <w:rFonts w:ascii="標楷體" w:eastAsia="標楷體" w:hAnsi="標楷體" w:cs="標楷體-WinCharSetFFFF-H"/>
          <w:color w:val="000000" w:themeColor="text1"/>
          <w:kern w:val="0"/>
          <w:lang w:bidi="sa-IN"/>
        </w:rPr>
      </w:pPr>
      <w:r w:rsidRPr="00BC03FB">
        <w:rPr>
          <w:rFonts w:ascii="標楷體" w:eastAsia="標楷體" w:hAnsi="標楷體" w:cs="DFKaiShu-SB-Estd-BF"/>
          <w:bCs/>
          <w:color w:val="000000" w:themeColor="text1"/>
          <w:kern w:val="0"/>
        </w:rPr>
        <w:t>(</w:t>
      </w:r>
      <w:proofErr w:type="gramStart"/>
      <w:r w:rsidRPr="00BC03FB">
        <w:rPr>
          <w:rFonts w:ascii="標楷體" w:eastAsia="標楷體" w:hAnsi="標楷體" w:cs="DFKaiShu-SB-Estd-BF" w:hint="eastAsia"/>
          <w:bCs/>
          <w:color w:val="000000" w:themeColor="text1"/>
          <w:kern w:val="0"/>
        </w:rPr>
        <w:t>一</w:t>
      </w:r>
      <w:proofErr w:type="gramEnd"/>
      <w:r w:rsidRPr="00BC03FB">
        <w:rPr>
          <w:rFonts w:ascii="標楷體" w:eastAsia="標楷體" w:hAnsi="標楷體" w:cs="DFKaiShu-SB-Estd-BF"/>
          <w:bCs/>
          <w:color w:val="000000" w:themeColor="text1"/>
          <w:kern w:val="0"/>
        </w:rPr>
        <w:t>)</w:t>
      </w:r>
      <w:r w:rsidR="0071415A" w:rsidRPr="00BC03FB">
        <w:rPr>
          <w:rFonts w:ascii="標楷體" w:eastAsia="標楷體" w:hAnsi="標楷體" w:cs="標楷體-WinCharSetFFFF-H" w:hint="eastAsia"/>
          <w:color w:val="000000" w:themeColor="text1"/>
          <w:kern w:val="0"/>
          <w:lang w:bidi="sa-IN"/>
        </w:rPr>
        <w:t>以掛號郵遞或專人</w:t>
      </w:r>
      <w:r w:rsidR="0071415A">
        <w:rPr>
          <w:rFonts w:ascii="標楷體" w:eastAsia="標楷體" w:hAnsi="標楷體" w:cs="標楷體-WinCharSetFFFF-H" w:hint="eastAsia"/>
          <w:color w:val="000000" w:themeColor="text1"/>
          <w:kern w:val="0"/>
          <w:lang w:bidi="sa-IN"/>
        </w:rPr>
        <w:t>親送，</w:t>
      </w:r>
      <w:r w:rsidR="0071415A" w:rsidRPr="0071415A">
        <w:rPr>
          <w:rFonts w:ascii="標楷體" w:eastAsia="標楷體" w:hAnsi="標楷體" w:hint="eastAsia"/>
          <w:b/>
          <w:bCs/>
          <w:color w:val="FF0000"/>
        </w:rPr>
        <w:t>於</w:t>
      </w:r>
      <w:r w:rsidRPr="0071415A">
        <w:rPr>
          <w:rFonts w:ascii="標楷體" w:eastAsia="標楷體" w:hAnsi="標楷體" w:hint="eastAsia"/>
          <w:b/>
          <w:bCs/>
          <w:color w:val="FF0000"/>
        </w:rPr>
        <w:t>截止投標期限</w:t>
      </w:r>
      <w:r w:rsidR="0071415A" w:rsidRPr="0071415A">
        <w:rPr>
          <w:rFonts w:ascii="標楷體" w:eastAsia="標楷體" w:hAnsi="標楷體" w:hint="eastAsia"/>
          <w:b/>
          <w:bCs/>
          <w:color w:val="FF0000"/>
        </w:rPr>
        <w:t>前</w:t>
      </w:r>
      <w:r w:rsidRPr="0071415A">
        <w:rPr>
          <w:rFonts w:ascii="標楷體" w:eastAsia="標楷體" w:hAnsi="標楷體" w:hint="eastAsia"/>
          <w:b/>
          <w:bCs/>
          <w:color w:val="FF0000"/>
        </w:rPr>
        <w:t>送達</w:t>
      </w:r>
      <w:r w:rsidR="00A85EF5" w:rsidRPr="0071415A">
        <w:rPr>
          <w:rFonts w:ascii="標楷體" w:eastAsia="標楷體" w:hAnsi="標楷體" w:hint="eastAsia"/>
          <w:b/>
          <w:bCs/>
          <w:color w:val="FF0000"/>
        </w:rPr>
        <w:t>下列收件地點</w:t>
      </w:r>
    </w:p>
    <w:p w:rsidR="00F1304D" w:rsidRPr="00BC03FB" w:rsidRDefault="00AF4678" w:rsidP="00F628D8">
      <w:pPr>
        <w:autoSpaceDE w:val="0"/>
        <w:autoSpaceDN w:val="0"/>
        <w:adjustRightInd w:val="0"/>
        <w:snapToGrid w:val="0"/>
        <w:ind w:leftChars="216" w:left="2340" w:hangingChars="759" w:hanging="1822"/>
        <w:rPr>
          <w:rFonts w:ascii="標楷體" w:eastAsia="標楷體" w:hAnsi="標楷體" w:cs="Arial"/>
          <w:b/>
          <w:color w:val="000000" w:themeColor="text1"/>
        </w:rPr>
      </w:pPr>
      <w:r w:rsidRPr="00BC03FB">
        <w:rPr>
          <w:rFonts w:ascii="標楷體" w:eastAsia="標楷體" w:hAnsi="標楷體" w:cs="DFKaiShu-SB-Estd-BF" w:hint="eastAsia"/>
          <w:bCs/>
          <w:color w:val="000000" w:themeColor="text1"/>
          <w:kern w:val="0"/>
        </w:rPr>
        <w:t xml:space="preserve">   </w:t>
      </w:r>
      <w:r w:rsidRPr="00BC03FB">
        <w:rPr>
          <w:rFonts w:ascii="標楷體" w:eastAsia="標楷體" w:hAnsi="標楷體" w:hint="eastAsia"/>
          <w:color w:val="000000" w:themeColor="text1"/>
        </w:rPr>
        <w:t>1.郵遞</w:t>
      </w:r>
      <w:r w:rsidR="009E5F36" w:rsidRPr="00BC03FB">
        <w:rPr>
          <w:rFonts w:ascii="標楷體" w:eastAsia="標楷體" w:hAnsi="標楷體" w:hint="eastAsia"/>
          <w:color w:val="000000" w:themeColor="text1"/>
        </w:rPr>
        <w:t>或親送</w:t>
      </w:r>
      <w:r w:rsidRPr="00BC03FB">
        <w:rPr>
          <w:rFonts w:ascii="標楷體" w:eastAsia="標楷體" w:hAnsi="標楷體" w:cs="DFKaiShu-SB-Estd-BF" w:hint="eastAsia"/>
          <w:bCs/>
          <w:color w:val="000000" w:themeColor="text1"/>
          <w:kern w:val="0"/>
        </w:rPr>
        <w:t>：</w:t>
      </w:r>
      <w:proofErr w:type="gramStart"/>
      <w:r w:rsidRPr="0071415A">
        <w:rPr>
          <w:rFonts w:ascii="標楷體" w:eastAsia="標楷體" w:hAnsi="標楷體" w:hint="eastAsia"/>
          <w:b/>
          <w:bCs/>
          <w:color w:val="FF0000"/>
        </w:rPr>
        <w:t>臺</w:t>
      </w:r>
      <w:proofErr w:type="gramEnd"/>
      <w:r w:rsidRPr="0071415A">
        <w:rPr>
          <w:rFonts w:ascii="標楷體" w:eastAsia="標楷體" w:hAnsi="標楷體" w:hint="eastAsia"/>
          <w:b/>
          <w:bCs/>
          <w:color w:val="FF0000"/>
        </w:rPr>
        <w:t>中市</w:t>
      </w:r>
      <w:r w:rsidR="0086001B">
        <w:rPr>
          <w:rFonts w:ascii="標楷體" w:eastAsia="標楷體" w:hAnsi="標楷體" w:hint="eastAsia"/>
          <w:b/>
          <w:bCs/>
          <w:color w:val="FF0000"/>
        </w:rPr>
        <w:t>清水區</w:t>
      </w:r>
      <w:r w:rsidR="000261E1">
        <w:rPr>
          <w:rFonts w:ascii="標楷體" w:eastAsia="標楷體" w:hAnsi="標楷體" w:hint="eastAsia"/>
          <w:b/>
          <w:bCs/>
          <w:color w:val="FF0000"/>
        </w:rPr>
        <w:t>大秀</w:t>
      </w:r>
      <w:r w:rsidR="0086001B">
        <w:rPr>
          <w:rFonts w:ascii="標楷體" w:eastAsia="標楷體" w:hAnsi="標楷體" w:hint="eastAsia"/>
          <w:b/>
          <w:bCs/>
          <w:color w:val="FF0000"/>
        </w:rPr>
        <w:t>國民小學</w:t>
      </w:r>
      <w:r w:rsidR="007177DA" w:rsidRPr="0071415A">
        <w:rPr>
          <w:rFonts w:ascii="標楷體" w:eastAsia="標楷體" w:hAnsi="標楷體"/>
          <w:b/>
          <w:bCs/>
          <w:color w:val="FF0000"/>
        </w:rPr>
        <w:t xml:space="preserve"> </w:t>
      </w:r>
      <w:r w:rsidRPr="0071415A">
        <w:rPr>
          <w:rFonts w:ascii="標楷體" w:eastAsia="標楷體" w:hAnsi="標楷體" w:hint="eastAsia"/>
          <w:b/>
          <w:bCs/>
          <w:color w:val="FF0000"/>
        </w:rPr>
        <w:t>總務處</w:t>
      </w:r>
    </w:p>
    <w:p w:rsidR="00AF4678" w:rsidRPr="00BC03FB" w:rsidRDefault="00F1304D" w:rsidP="00F628D8">
      <w:pPr>
        <w:autoSpaceDE w:val="0"/>
        <w:autoSpaceDN w:val="0"/>
        <w:adjustRightInd w:val="0"/>
        <w:snapToGrid w:val="0"/>
        <w:ind w:leftChars="216" w:left="2341" w:hangingChars="759" w:hanging="1823"/>
        <w:rPr>
          <w:rFonts w:ascii="標楷體" w:eastAsia="標楷體" w:hAnsi="標楷體" w:cs="DFKaiShu-SB-Estd-BF"/>
          <w:bCs/>
          <w:color w:val="000000" w:themeColor="text1"/>
          <w:kern w:val="0"/>
        </w:rPr>
      </w:pPr>
      <w:r w:rsidRPr="00BC03FB">
        <w:rPr>
          <w:rFonts w:ascii="標楷體" w:eastAsia="標楷體" w:hAnsi="標楷體" w:cs="Arial" w:hint="eastAsia"/>
          <w:b/>
          <w:color w:val="000000" w:themeColor="text1"/>
        </w:rPr>
        <w:t xml:space="preserve">         　　　　</w:t>
      </w:r>
      <w:r w:rsidR="007177DA" w:rsidRPr="0071415A">
        <w:rPr>
          <w:rFonts w:ascii="標楷體" w:eastAsia="標楷體" w:hAnsi="標楷體" w:hint="eastAsia"/>
          <w:b/>
          <w:bCs/>
          <w:color w:val="FF0000"/>
        </w:rPr>
        <w:t>地址：</w:t>
      </w:r>
      <w:proofErr w:type="gramStart"/>
      <w:r w:rsidR="007177DA" w:rsidRPr="0071415A">
        <w:rPr>
          <w:rFonts w:ascii="標楷體" w:eastAsia="標楷體" w:hAnsi="標楷體" w:hint="eastAsia"/>
          <w:b/>
          <w:bCs/>
          <w:color w:val="FF0000"/>
        </w:rPr>
        <w:t>臺</w:t>
      </w:r>
      <w:proofErr w:type="gramEnd"/>
      <w:r w:rsidR="007177DA" w:rsidRPr="0071415A">
        <w:rPr>
          <w:rFonts w:ascii="標楷體" w:eastAsia="標楷體" w:hAnsi="標楷體" w:hint="eastAsia"/>
          <w:b/>
          <w:bCs/>
          <w:color w:val="FF0000"/>
        </w:rPr>
        <w:t>中市</w:t>
      </w:r>
      <w:r w:rsidR="006C0008">
        <w:rPr>
          <w:rFonts w:ascii="標楷體" w:eastAsia="標楷體" w:hAnsi="標楷體" w:hint="eastAsia"/>
          <w:b/>
          <w:bCs/>
          <w:color w:val="FF0000"/>
        </w:rPr>
        <w:t>清水</w:t>
      </w:r>
      <w:r w:rsidR="007177DA" w:rsidRPr="0071415A">
        <w:rPr>
          <w:rFonts w:ascii="標楷體" w:eastAsia="標楷體" w:hAnsi="標楷體" w:hint="eastAsia"/>
          <w:b/>
          <w:bCs/>
          <w:color w:val="FF0000"/>
        </w:rPr>
        <w:t>區</w:t>
      </w:r>
      <w:r w:rsidR="000261E1">
        <w:rPr>
          <w:rFonts w:ascii="標楷體" w:eastAsia="標楷體" w:hAnsi="標楷體" w:hint="eastAsia"/>
          <w:b/>
          <w:bCs/>
          <w:color w:val="FF0000"/>
        </w:rPr>
        <w:t>五權</w:t>
      </w:r>
      <w:r w:rsidR="00AF4678" w:rsidRPr="0071415A">
        <w:rPr>
          <w:rFonts w:ascii="標楷體" w:eastAsia="標楷體" w:hAnsi="標楷體" w:hint="eastAsia"/>
          <w:b/>
          <w:bCs/>
          <w:color w:val="FF0000"/>
        </w:rPr>
        <w:t>路</w:t>
      </w:r>
      <w:r w:rsidR="000261E1">
        <w:rPr>
          <w:rFonts w:ascii="標楷體" w:eastAsia="標楷體" w:hAnsi="標楷體" w:hint="eastAsia"/>
          <w:b/>
          <w:bCs/>
          <w:color w:val="FF0000"/>
        </w:rPr>
        <w:t>336</w:t>
      </w:r>
      <w:r w:rsidRPr="0071415A">
        <w:rPr>
          <w:rFonts w:ascii="標楷體" w:eastAsia="標楷體" w:hAnsi="標楷體" w:hint="eastAsia"/>
          <w:b/>
          <w:bCs/>
          <w:color w:val="FF0000"/>
        </w:rPr>
        <w:t>號</w:t>
      </w:r>
    </w:p>
    <w:p w:rsidR="00AF4678" w:rsidRPr="00BC03FB" w:rsidRDefault="00AF4678" w:rsidP="00F628D8">
      <w:pPr>
        <w:autoSpaceDE w:val="0"/>
        <w:autoSpaceDN w:val="0"/>
        <w:adjustRightInd w:val="0"/>
        <w:ind w:leftChars="11" w:left="993" w:hangingChars="403" w:hanging="967"/>
        <w:rPr>
          <w:rFonts w:ascii="標楷體" w:eastAsia="標楷體" w:hAnsi="標楷體" w:cs="標楷體-WinCharSetFFFF-H"/>
          <w:color w:val="000000" w:themeColor="text1"/>
          <w:kern w:val="0"/>
        </w:rPr>
      </w:pPr>
      <w:r w:rsidRPr="00BC03FB">
        <w:rPr>
          <w:rFonts w:ascii="標楷體" w:eastAsia="標楷體" w:hAnsi="標楷體" w:cs="DFKaiShu-SB-Estd-BF" w:hint="eastAsia"/>
          <w:color w:val="000000" w:themeColor="text1"/>
        </w:rPr>
        <w:t xml:space="preserve">    </w:t>
      </w:r>
      <w:r w:rsidRPr="00BC03FB">
        <w:rPr>
          <w:rFonts w:ascii="標楷體" w:eastAsia="標楷體" w:hAnsi="標楷體" w:cs="DFKaiShu-SB-Estd-BF"/>
          <w:color w:val="000000" w:themeColor="text1"/>
        </w:rPr>
        <w:t>(</w:t>
      </w:r>
      <w:r w:rsidRPr="00BC03FB">
        <w:rPr>
          <w:rFonts w:ascii="標楷體" w:eastAsia="標楷體" w:hAnsi="標楷體" w:cs="DFKaiShu-SB-Estd-BF" w:hint="eastAsia"/>
          <w:color w:val="000000" w:themeColor="text1"/>
        </w:rPr>
        <w:t>二</w:t>
      </w:r>
      <w:r w:rsidRPr="00BC03FB">
        <w:rPr>
          <w:rFonts w:ascii="標楷體" w:eastAsia="標楷體" w:hAnsi="標楷體" w:cs="DFKaiShu-SB-Estd-BF"/>
          <w:color w:val="000000" w:themeColor="text1"/>
        </w:rPr>
        <w:t>)</w:t>
      </w:r>
      <w:r w:rsidRPr="00BC03FB">
        <w:rPr>
          <w:rFonts w:ascii="標楷體" w:eastAsia="標楷體" w:hAnsi="標楷體" w:cs="標楷體-WinCharSetFFFF-H" w:hint="eastAsia"/>
          <w:color w:val="000000" w:themeColor="text1"/>
          <w:kern w:val="0"/>
        </w:rPr>
        <w:t>截止收件日或開標日為辦公日，而該日因故停止辦公，以次一辦公日之同一截止收件或開標時間代之。</w:t>
      </w:r>
    </w:p>
    <w:p w:rsidR="009E3AA1" w:rsidRPr="00BC03FB" w:rsidRDefault="009E3AA1" w:rsidP="00F628D8">
      <w:pPr>
        <w:autoSpaceDE w:val="0"/>
        <w:autoSpaceDN w:val="0"/>
        <w:adjustRightInd w:val="0"/>
        <w:ind w:leftChars="11" w:left="993" w:hangingChars="403" w:hanging="967"/>
        <w:rPr>
          <w:rFonts w:ascii="標楷體" w:eastAsia="標楷體" w:hAnsi="標楷體"/>
          <w:color w:val="000000" w:themeColor="text1"/>
        </w:rPr>
      </w:pPr>
      <w:r w:rsidRPr="00BC03FB">
        <w:rPr>
          <w:rFonts w:ascii="標楷體" w:eastAsia="標楷體" w:hAnsi="標楷體" w:hint="eastAsia"/>
          <w:color w:val="000000" w:themeColor="text1"/>
        </w:rPr>
        <w:t xml:space="preserve">　　(三)等標期間：</w:t>
      </w:r>
      <w:r w:rsidR="00D6682C" w:rsidRPr="008C395A">
        <w:rPr>
          <w:rFonts w:ascii="標楷體" w:eastAsia="標楷體" w:hAnsi="標楷體" w:hint="eastAsia"/>
          <w:b/>
          <w:bCs/>
          <w:color w:val="FF0000"/>
        </w:rPr>
        <w:t>公告日起</w:t>
      </w:r>
      <w:r w:rsidRPr="008C395A">
        <w:rPr>
          <w:rFonts w:ascii="標楷體" w:eastAsia="標楷體" w:hAnsi="標楷體" w:hint="eastAsia"/>
          <w:b/>
          <w:bCs/>
          <w:color w:val="FF0000"/>
        </w:rPr>
        <w:t>至</w:t>
      </w:r>
      <w:r w:rsidR="00D6682C" w:rsidRPr="008C395A">
        <w:rPr>
          <w:rFonts w:ascii="標楷體" w:eastAsia="標楷體" w:hAnsi="標楷體" w:hint="eastAsia"/>
          <w:b/>
          <w:bCs/>
          <w:color w:val="FF0000"/>
        </w:rPr>
        <w:t>1</w:t>
      </w:r>
      <w:r w:rsidR="005351F2">
        <w:rPr>
          <w:rFonts w:ascii="標楷體" w:eastAsia="標楷體" w:hAnsi="標楷體" w:hint="eastAsia"/>
          <w:b/>
          <w:bCs/>
          <w:color w:val="FF0000"/>
        </w:rPr>
        <w:t>10</w:t>
      </w:r>
      <w:r w:rsidRPr="008C395A">
        <w:rPr>
          <w:rFonts w:ascii="標楷體" w:eastAsia="標楷體" w:hAnsi="標楷體" w:hint="eastAsia"/>
          <w:b/>
          <w:bCs/>
          <w:color w:val="FF0000"/>
        </w:rPr>
        <w:t>年</w:t>
      </w:r>
      <w:r w:rsidR="00851668">
        <w:rPr>
          <w:rFonts w:ascii="標楷體" w:eastAsia="標楷體" w:hAnsi="標楷體" w:hint="eastAsia"/>
          <w:b/>
          <w:bCs/>
          <w:color w:val="FF0000"/>
        </w:rPr>
        <w:t>4</w:t>
      </w:r>
      <w:r w:rsidR="005351F2">
        <w:rPr>
          <w:rFonts w:ascii="標楷體" w:eastAsia="標楷體" w:hAnsi="標楷體" w:hint="eastAsia"/>
          <w:b/>
          <w:bCs/>
          <w:color w:val="FF0000"/>
        </w:rPr>
        <w:t>月</w:t>
      </w:r>
      <w:r w:rsidR="00565849">
        <w:rPr>
          <w:rFonts w:ascii="標楷體" w:eastAsia="標楷體" w:hAnsi="標楷體" w:hint="eastAsia"/>
          <w:b/>
          <w:bCs/>
          <w:color w:val="FF0000"/>
        </w:rPr>
        <w:t>8</w:t>
      </w:r>
      <w:r w:rsidR="00A4318E" w:rsidRPr="008C395A">
        <w:rPr>
          <w:rFonts w:ascii="標楷體" w:eastAsia="標楷體" w:hAnsi="標楷體" w:hint="eastAsia"/>
          <w:b/>
          <w:bCs/>
          <w:color w:val="FF0000"/>
        </w:rPr>
        <w:t>日(</w:t>
      </w:r>
      <w:r w:rsidR="00565849">
        <w:rPr>
          <w:rFonts w:ascii="標楷體" w:eastAsia="標楷體" w:hAnsi="標楷體" w:hint="eastAsia"/>
          <w:b/>
          <w:bCs/>
          <w:color w:val="FF0000"/>
        </w:rPr>
        <w:t>四</w:t>
      </w:r>
      <w:bookmarkStart w:id="2" w:name="_GoBack"/>
      <w:bookmarkEnd w:id="2"/>
      <w:r w:rsidR="00A4318E" w:rsidRPr="008C395A">
        <w:rPr>
          <w:rFonts w:ascii="標楷體" w:eastAsia="標楷體" w:hAnsi="標楷體" w:hint="eastAsia"/>
          <w:b/>
          <w:bCs/>
          <w:color w:val="FF0000"/>
        </w:rPr>
        <w:t>)</w:t>
      </w:r>
      <w:r w:rsidRPr="008C395A">
        <w:rPr>
          <w:rFonts w:ascii="標楷體" w:eastAsia="標楷體" w:hAnsi="標楷體" w:hint="eastAsia"/>
          <w:b/>
          <w:bCs/>
          <w:color w:val="FF0000"/>
        </w:rPr>
        <w:t>16</w:t>
      </w:r>
      <w:r w:rsidR="006F49C3">
        <w:rPr>
          <w:rFonts w:ascii="標楷體" w:eastAsia="標楷體" w:hAnsi="標楷體" w:hint="eastAsia"/>
          <w:b/>
          <w:bCs/>
          <w:color w:val="FF0000"/>
        </w:rPr>
        <w:t>時0</w:t>
      </w:r>
      <w:r w:rsidR="006F49C3" w:rsidRPr="008C395A">
        <w:rPr>
          <w:rFonts w:ascii="標楷體" w:eastAsia="標楷體" w:hAnsi="標楷體" w:hint="eastAsia"/>
          <w:b/>
          <w:bCs/>
          <w:color w:val="FF0000"/>
        </w:rPr>
        <w:t>0分</w:t>
      </w:r>
      <w:r w:rsidRPr="008C395A">
        <w:rPr>
          <w:rFonts w:ascii="標楷體" w:eastAsia="標楷體" w:hAnsi="標楷體" w:hint="eastAsia"/>
          <w:b/>
          <w:bCs/>
          <w:color w:val="FF0000"/>
        </w:rPr>
        <w:t>止。</w:t>
      </w:r>
    </w:p>
    <w:p w:rsidR="00D6682C" w:rsidRPr="00627E10" w:rsidRDefault="009E3AA1" w:rsidP="00D6682C">
      <w:pPr>
        <w:autoSpaceDE w:val="0"/>
        <w:autoSpaceDN w:val="0"/>
        <w:adjustRightInd w:val="0"/>
        <w:ind w:leftChars="11" w:left="993" w:hangingChars="403" w:hanging="967"/>
        <w:rPr>
          <w:rFonts w:ascii="標楷體" w:eastAsia="標楷體" w:hAnsi="標楷體"/>
          <w:b/>
          <w:color w:val="FF0000"/>
        </w:rPr>
      </w:pPr>
      <w:r w:rsidRPr="00BC03FB">
        <w:rPr>
          <w:rFonts w:ascii="標楷體" w:eastAsia="標楷體" w:hAnsi="標楷體" w:hint="eastAsia"/>
          <w:color w:val="000000" w:themeColor="text1"/>
        </w:rPr>
        <w:t xml:space="preserve">　　(四)開標時間：</w:t>
      </w:r>
      <w:r w:rsidR="00627E10" w:rsidRPr="00627E10">
        <w:rPr>
          <w:rFonts w:ascii="標楷體" w:eastAsia="標楷體" w:hAnsi="標楷體" w:hint="eastAsia"/>
          <w:b/>
          <w:color w:val="FF0000"/>
        </w:rPr>
        <w:t>110年4月9日(五)上午8:00</w:t>
      </w:r>
      <w:r w:rsidR="00627E10" w:rsidRPr="00627E10">
        <w:rPr>
          <w:rFonts w:ascii="標楷體" w:eastAsia="標楷體" w:hAnsi="標楷體" w:hint="eastAsia"/>
          <w:b/>
          <w:bCs/>
          <w:color w:val="FF0000"/>
        </w:rPr>
        <w:t xml:space="preserve"> </w:t>
      </w:r>
      <w:r w:rsidR="00A12EEF" w:rsidRPr="00627E10">
        <w:rPr>
          <w:rFonts w:ascii="標楷體" w:eastAsia="標楷體" w:hAnsi="標楷體" w:hint="eastAsia"/>
          <w:b/>
          <w:bCs/>
          <w:color w:val="FF0000"/>
        </w:rPr>
        <w:t>(</w:t>
      </w:r>
      <w:r w:rsidR="00A12EEF" w:rsidRPr="00627E10">
        <w:rPr>
          <w:rFonts w:ascii="標楷體" w:eastAsia="標楷體" w:hAnsi="標楷體" w:hint="eastAsia"/>
          <w:b/>
          <w:color w:val="FF0000"/>
        </w:rPr>
        <w:t>地點：本校行政會議室</w:t>
      </w:r>
      <w:r w:rsidR="00A12EEF" w:rsidRPr="00627E10">
        <w:rPr>
          <w:rFonts w:ascii="標楷體" w:eastAsia="標楷體" w:hAnsi="標楷體" w:hint="eastAsia"/>
          <w:b/>
          <w:bCs/>
          <w:color w:val="FF0000"/>
        </w:rPr>
        <w:t>)</w:t>
      </w:r>
      <w:r w:rsidRPr="00627E10">
        <w:rPr>
          <w:rFonts w:ascii="標楷體" w:eastAsia="標楷體" w:hAnsi="標楷體" w:hint="eastAsia"/>
          <w:b/>
          <w:bCs/>
          <w:color w:val="FF0000"/>
        </w:rPr>
        <w:t>；</w:t>
      </w:r>
    </w:p>
    <w:p w:rsidR="009E3AA1" w:rsidRPr="00BC03FB" w:rsidRDefault="009E3AA1" w:rsidP="00D6682C">
      <w:pPr>
        <w:autoSpaceDE w:val="0"/>
        <w:autoSpaceDN w:val="0"/>
        <w:adjustRightInd w:val="0"/>
        <w:ind w:firstLineChars="400" w:firstLine="961"/>
        <w:rPr>
          <w:rFonts w:ascii="標楷體" w:eastAsia="標楷體" w:hAnsi="標楷體"/>
          <w:color w:val="000000" w:themeColor="text1"/>
        </w:rPr>
      </w:pPr>
      <w:r w:rsidRPr="00627E10">
        <w:rPr>
          <w:rFonts w:ascii="標楷體" w:eastAsia="標楷體" w:hAnsi="標楷體" w:hint="eastAsia"/>
          <w:b/>
          <w:color w:val="FF0000"/>
        </w:rPr>
        <w:t>評選時間：</w:t>
      </w:r>
      <w:r w:rsidR="00627E10" w:rsidRPr="00627E10">
        <w:rPr>
          <w:rFonts w:ascii="標楷體" w:eastAsia="標楷體" w:hAnsi="標楷體" w:hint="eastAsia"/>
          <w:b/>
          <w:color w:val="FF0000"/>
        </w:rPr>
        <w:t>110年4月9日(五)上午9:30</w:t>
      </w:r>
      <w:r w:rsidR="00627E10" w:rsidRPr="00627E10">
        <w:rPr>
          <w:rFonts w:ascii="標楷體" w:eastAsia="標楷體" w:hAnsi="標楷體" w:hint="eastAsia"/>
          <w:b/>
          <w:bCs/>
          <w:color w:val="FF0000"/>
        </w:rPr>
        <w:t xml:space="preserve"> </w:t>
      </w:r>
      <w:r w:rsidR="00A12EEF" w:rsidRPr="00627E10">
        <w:rPr>
          <w:rFonts w:ascii="標楷體" w:eastAsia="標楷體" w:hAnsi="標楷體" w:hint="eastAsia"/>
          <w:b/>
          <w:bCs/>
          <w:color w:val="FF0000"/>
        </w:rPr>
        <w:t>(</w:t>
      </w:r>
      <w:r w:rsidR="00A12EEF" w:rsidRPr="00627E10">
        <w:rPr>
          <w:rFonts w:ascii="標楷體" w:eastAsia="標楷體" w:hAnsi="標楷體" w:hint="eastAsia"/>
          <w:b/>
          <w:color w:val="FF0000"/>
        </w:rPr>
        <w:t>地</w:t>
      </w:r>
      <w:r w:rsidR="00A12EEF" w:rsidRPr="002C1FB4">
        <w:rPr>
          <w:rFonts w:ascii="標楷體" w:eastAsia="標楷體" w:hAnsi="標楷體" w:hint="eastAsia"/>
          <w:b/>
          <w:color w:val="FF0000"/>
        </w:rPr>
        <w:t>點：本校</w:t>
      </w:r>
      <w:r w:rsidR="00A12EEF">
        <w:rPr>
          <w:rFonts w:ascii="標楷體" w:eastAsia="標楷體" w:hAnsi="標楷體" w:hint="eastAsia"/>
          <w:b/>
          <w:color w:val="FF0000"/>
        </w:rPr>
        <w:t>行政</w:t>
      </w:r>
      <w:r w:rsidR="00A12EEF" w:rsidRPr="002C1FB4">
        <w:rPr>
          <w:rFonts w:ascii="標楷體" w:eastAsia="標楷體" w:hAnsi="標楷體" w:hint="eastAsia"/>
          <w:b/>
          <w:color w:val="FF0000"/>
        </w:rPr>
        <w:t>會議室</w:t>
      </w:r>
      <w:r w:rsidR="00A12EEF">
        <w:rPr>
          <w:rFonts w:ascii="標楷體" w:eastAsia="標楷體" w:hAnsi="標楷體" w:hint="eastAsia"/>
          <w:b/>
          <w:bCs/>
          <w:color w:val="FF0000"/>
        </w:rPr>
        <w:t>)</w:t>
      </w:r>
      <w:r w:rsidRPr="008C395A">
        <w:rPr>
          <w:rFonts w:ascii="標楷體" w:eastAsia="標楷體" w:hAnsi="標楷體" w:hint="eastAsia"/>
          <w:b/>
          <w:bCs/>
          <w:color w:val="FF0000"/>
        </w:rPr>
        <w:t>。</w:t>
      </w:r>
    </w:p>
    <w:p w:rsidR="00AF4678" w:rsidRPr="00BC03FB" w:rsidRDefault="00AF4678" w:rsidP="00F628D8">
      <w:pPr>
        <w:autoSpaceDE w:val="0"/>
        <w:autoSpaceDN w:val="0"/>
        <w:adjustRightInd w:val="0"/>
        <w:snapToGrid w:val="0"/>
        <w:rPr>
          <w:rFonts w:ascii="標楷體" w:eastAsia="標楷體" w:hAnsi="標楷體"/>
          <w:color w:val="000000" w:themeColor="text1"/>
        </w:rPr>
      </w:pPr>
      <w:r w:rsidRPr="00BC03FB">
        <w:rPr>
          <w:rFonts w:ascii="標楷體" w:eastAsia="標楷體" w:hAnsi="標楷體" w:hint="eastAsia"/>
          <w:b/>
          <w:bCs/>
          <w:color w:val="000000" w:themeColor="text1"/>
        </w:rPr>
        <w:t>十一、押標金繳納方式、沒收與發還：</w:t>
      </w:r>
    </w:p>
    <w:p w:rsidR="00AF4678" w:rsidRPr="00BC03FB" w:rsidRDefault="00AF4678" w:rsidP="00F628D8">
      <w:pPr>
        <w:kinsoku w:val="0"/>
        <w:overflowPunct w:val="0"/>
        <w:snapToGrid w:val="0"/>
        <w:ind w:firstLineChars="150" w:firstLine="360"/>
        <w:rPr>
          <w:rFonts w:ascii="標楷體" w:eastAsia="標楷體" w:hAnsi="標楷體" w:cs="DFKaiShu-SB-Estd-BF"/>
          <w:bCs/>
          <w:color w:val="000000" w:themeColor="text1"/>
          <w:kern w:val="0"/>
        </w:rPr>
      </w:pPr>
      <w:r w:rsidRPr="00BC03FB">
        <w:rPr>
          <w:rFonts w:ascii="標楷體" w:eastAsia="標楷體" w:hAnsi="標楷體" w:hint="eastAsia"/>
          <w:bCs/>
          <w:color w:val="000000" w:themeColor="text1"/>
        </w:rPr>
        <w:t>（一）本</w:t>
      </w:r>
      <w:proofErr w:type="gramStart"/>
      <w:r w:rsidRPr="00BC03FB">
        <w:rPr>
          <w:rFonts w:ascii="標楷體" w:eastAsia="標楷體" w:hAnsi="標楷體" w:hint="eastAsia"/>
          <w:bCs/>
          <w:color w:val="000000" w:themeColor="text1"/>
        </w:rPr>
        <w:t>標租案押</w:t>
      </w:r>
      <w:proofErr w:type="gramEnd"/>
      <w:r w:rsidRPr="00BC03FB">
        <w:rPr>
          <w:rFonts w:ascii="標楷體" w:eastAsia="標楷體" w:hAnsi="標楷體" w:hint="eastAsia"/>
          <w:bCs/>
          <w:color w:val="000000" w:themeColor="text1"/>
        </w:rPr>
        <w:t>標金為</w:t>
      </w:r>
      <w:r w:rsidRPr="005B1E41">
        <w:rPr>
          <w:rFonts w:ascii="標楷體" w:eastAsia="標楷體" w:hAnsi="標楷體" w:hint="eastAsia"/>
          <w:b/>
          <w:bCs/>
          <w:color w:val="FF0000"/>
        </w:rPr>
        <w:t>新臺幣</w:t>
      </w:r>
      <w:r w:rsidR="00D6682C" w:rsidRPr="005B1E41">
        <w:rPr>
          <w:rFonts w:ascii="標楷體" w:eastAsia="標楷體" w:hAnsi="標楷體" w:hint="eastAsia"/>
          <w:b/>
          <w:bCs/>
          <w:color w:val="FF0000"/>
        </w:rPr>
        <w:t>壹</w:t>
      </w:r>
      <w:r w:rsidRPr="005B1E41">
        <w:rPr>
          <w:rFonts w:ascii="標楷體" w:eastAsia="標楷體" w:hAnsi="標楷體" w:hint="eastAsia"/>
          <w:b/>
          <w:bCs/>
          <w:color w:val="FF0000"/>
        </w:rPr>
        <w:t>拾萬元整。</w:t>
      </w:r>
    </w:p>
    <w:p w:rsidR="00AF4678" w:rsidRPr="00BC03FB" w:rsidRDefault="00AF4678" w:rsidP="00F628D8">
      <w:pPr>
        <w:kinsoku w:val="0"/>
        <w:overflowPunct w:val="0"/>
        <w:snapToGrid w:val="0"/>
        <w:ind w:firstLineChars="150" w:firstLine="360"/>
        <w:rPr>
          <w:rFonts w:ascii="標楷體" w:eastAsia="標楷體" w:hAnsi="標楷體"/>
          <w:bCs/>
          <w:color w:val="000000" w:themeColor="text1"/>
        </w:rPr>
      </w:pPr>
      <w:r w:rsidRPr="00BC03FB">
        <w:rPr>
          <w:rFonts w:ascii="標楷體" w:eastAsia="標楷體" w:hAnsi="標楷體" w:hint="eastAsia"/>
          <w:bCs/>
          <w:color w:val="000000" w:themeColor="text1"/>
        </w:rPr>
        <w:t>（二）押標金應由投標人於開標前繳納。</w:t>
      </w:r>
    </w:p>
    <w:p w:rsidR="00AF4678" w:rsidRPr="00BC03FB" w:rsidRDefault="00AF4678" w:rsidP="00F628D8">
      <w:pPr>
        <w:ind w:leftChars="450" w:left="1080"/>
        <w:rPr>
          <w:rFonts w:ascii="標楷體" w:eastAsia="標楷體" w:hAnsi="標楷體"/>
          <w:color w:val="000000" w:themeColor="text1"/>
        </w:rPr>
      </w:pPr>
      <w:proofErr w:type="gramStart"/>
      <w:r w:rsidRPr="00BC03FB">
        <w:rPr>
          <w:rFonts w:ascii="標楷體" w:eastAsia="標楷體" w:hAnsi="標楷體" w:hint="eastAsia"/>
          <w:color w:val="000000" w:themeColor="text1"/>
        </w:rPr>
        <w:t>押</w:t>
      </w:r>
      <w:proofErr w:type="gramEnd"/>
      <w:r w:rsidRPr="00BC03FB">
        <w:rPr>
          <w:rFonts w:ascii="標楷體" w:eastAsia="標楷體" w:hAnsi="標楷體" w:hint="eastAsia"/>
          <w:color w:val="000000" w:themeColor="text1"/>
        </w:rPr>
        <w:t>標金限用下列票據：</w:t>
      </w:r>
    </w:p>
    <w:p w:rsidR="00AF4678" w:rsidRPr="00BC03FB" w:rsidRDefault="00AF4678" w:rsidP="00F628D8">
      <w:pPr>
        <w:numPr>
          <w:ilvl w:val="0"/>
          <w:numId w:val="1"/>
        </w:numPr>
        <w:rPr>
          <w:rFonts w:ascii="標楷體" w:eastAsia="標楷體" w:hAnsi="標楷體"/>
          <w:color w:val="000000" w:themeColor="text1"/>
        </w:rPr>
      </w:pPr>
      <w:r w:rsidRPr="00BC03FB">
        <w:rPr>
          <w:rFonts w:ascii="標楷體" w:eastAsia="標楷體" w:hAnsi="標楷體" w:hint="eastAsia"/>
          <w:color w:val="000000" w:themeColor="text1"/>
        </w:rPr>
        <w:t>經政府核准於國內經營金融業務之銀行、信託投資公司、郵局、信用合作社及農、漁會信用部之劃線支票</w:t>
      </w:r>
      <w:r w:rsidRPr="00BC03FB">
        <w:rPr>
          <w:rFonts w:ascii="標楷體" w:eastAsia="標楷體" w:hAnsi="標楷體"/>
          <w:color w:val="000000" w:themeColor="text1"/>
        </w:rPr>
        <w:t>(</w:t>
      </w:r>
      <w:r w:rsidRPr="00BC03FB">
        <w:rPr>
          <w:rFonts w:ascii="標楷體" w:eastAsia="標楷體" w:hAnsi="標楷體" w:hint="eastAsia"/>
          <w:color w:val="000000" w:themeColor="text1"/>
        </w:rPr>
        <w:t>指以上列金融機構為發票人及付款人</w:t>
      </w:r>
      <w:r w:rsidRPr="00BC03FB">
        <w:rPr>
          <w:rFonts w:ascii="標楷體" w:eastAsia="標楷體" w:hAnsi="標楷體"/>
          <w:color w:val="000000" w:themeColor="text1"/>
        </w:rPr>
        <w:t>)</w:t>
      </w:r>
      <w:r w:rsidRPr="00BC03FB">
        <w:rPr>
          <w:rFonts w:ascii="標楷體" w:eastAsia="標楷體" w:hAnsi="標楷體" w:hint="eastAsia"/>
          <w:color w:val="000000" w:themeColor="text1"/>
        </w:rPr>
        <w:t>或保付支票。</w:t>
      </w:r>
    </w:p>
    <w:p w:rsidR="00AF4678" w:rsidRPr="00BC03FB" w:rsidRDefault="00AF4678" w:rsidP="00F628D8">
      <w:pPr>
        <w:numPr>
          <w:ilvl w:val="0"/>
          <w:numId w:val="1"/>
        </w:numPr>
        <w:rPr>
          <w:rFonts w:ascii="標楷體" w:eastAsia="標楷體" w:hAnsi="標楷體"/>
          <w:bCs/>
          <w:color w:val="000000" w:themeColor="text1"/>
        </w:rPr>
      </w:pPr>
      <w:r w:rsidRPr="00BC03FB">
        <w:rPr>
          <w:rFonts w:ascii="標楷體" w:eastAsia="標楷體" w:hAnsi="標楷體" w:hint="eastAsia"/>
          <w:color w:val="000000" w:themeColor="text1"/>
        </w:rPr>
        <w:t>郵局之匯票。</w:t>
      </w:r>
    </w:p>
    <w:p w:rsidR="00AF4678" w:rsidRPr="00BC03FB" w:rsidRDefault="00AF4678" w:rsidP="00F628D8">
      <w:pPr>
        <w:ind w:leftChars="600" w:left="1440"/>
        <w:rPr>
          <w:rFonts w:ascii="標楷體" w:eastAsia="標楷體" w:hAnsi="標楷體"/>
          <w:bCs/>
          <w:color w:val="000000" w:themeColor="text1"/>
        </w:rPr>
      </w:pPr>
      <w:proofErr w:type="gramStart"/>
      <w:r w:rsidRPr="00BC03FB">
        <w:rPr>
          <w:rFonts w:ascii="標楷體" w:eastAsia="標楷體" w:hAnsi="標楷體" w:hint="eastAsia"/>
          <w:color w:val="000000" w:themeColor="text1"/>
        </w:rPr>
        <w:t>押</w:t>
      </w:r>
      <w:proofErr w:type="gramEnd"/>
      <w:r w:rsidRPr="00BC03FB">
        <w:rPr>
          <w:rFonts w:ascii="標楷體" w:eastAsia="標楷體" w:hAnsi="標楷體" w:hint="eastAsia"/>
          <w:color w:val="000000" w:themeColor="text1"/>
        </w:rPr>
        <w:t>標金支票或本票，毋須載明受款人，如載明受款人時，應以</w:t>
      </w:r>
      <w:proofErr w:type="gramStart"/>
      <w:r w:rsidRPr="00BC03FB">
        <w:rPr>
          <w:rFonts w:ascii="標楷體" w:eastAsia="標楷體" w:hAnsi="標楷體" w:hint="eastAsia"/>
          <w:color w:val="000000" w:themeColor="text1"/>
        </w:rPr>
        <w:t>臺</w:t>
      </w:r>
      <w:proofErr w:type="gramEnd"/>
      <w:r w:rsidRPr="00BC03FB">
        <w:rPr>
          <w:rFonts w:ascii="標楷體" w:eastAsia="標楷體" w:hAnsi="標楷體" w:hint="eastAsia"/>
          <w:color w:val="000000" w:themeColor="text1"/>
        </w:rPr>
        <w:t>中市</w:t>
      </w:r>
      <w:r w:rsidR="0086001B">
        <w:rPr>
          <w:rFonts w:ascii="標楷體" w:eastAsia="標楷體" w:hAnsi="標楷體" w:hint="eastAsia"/>
          <w:color w:val="000000" w:themeColor="text1"/>
        </w:rPr>
        <w:t>清水區</w:t>
      </w:r>
      <w:r w:rsidR="00D35058">
        <w:rPr>
          <w:rFonts w:ascii="標楷體" w:eastAsia="標楷體" w:hAnsi="標楷體" w:hint="eastAsia"/>
          <w:color w:val="000000" w:themeColor="text1"/>
        </w:rPr>
        <w:t>大秀</w:t>
      </w:r>
      <w:r w:rsidR="0086001B">
        <w:rPr>
          <w:rFonts w:ascii="標楷體" w:eastAsia="標楷體" w:hAnsi="標楷體" w:hint="eastAsia"/>
          <w:color w:val="000000" w:themeColor="text1"/>
        </w:rPr>
        <w:t>國民小學</w:t>
      </w:r>
      <w:r w:rsidR="00877D5B">
        <w:rPr>
          <w:rFonts w:ascii="標楷體" w:eastAsia="標楷體" w:hAnsi="標楷體" w:hint="eastAsia"/>
          <w:color w:val="000000" w:themeColor="text1"/>
        </w:rPr>
        <w:t>為受款人。非以</w:t>
      </w:r>
      <w:proofErr w:type="gramStart"/>
      <w:r w:rsidR="00877D5B">
        <w:rPr>
          <w:rFonts w:ascii="標楷體" w:eastAsia="標楷體" w:hAnsi="標楷體" w:hint="eastAsia"/>
          <w:color w:val="000000" w:themeColor="text1"/>
        </w:rPr>
        <w:t>臺</w:t>
      </w:r>
      <w:proofErr w:type="gramEnd"/>
      <w:r w:rsidR="00877D5B">
        <w:rPr>
          <w:rFonts w:ascii="標楷體" w:eastAsia="標楷體" w:hAnsi="標楷體" w:hint="eastAsia"/>
          <w:color w:val="000000" w:themeColor="text1"/>
        </w:rPr>
        <w:t>中市</w:t>
      </w:r>
      <w:r w:rsidR="0086001B">
        <w:rPr>
          <w:rFonts w:ascii="標楷體" w:eastAsia="標楷體" w:hAnsi="標楷體" w:hint="eastAsia"/>
          <w:color w:val="000000" w:themeColor="text1"/>
        </w:rPr>
        <w:t>清水區</w:t>
      </w:r>
      <w:r w:rsidR="00D35058">
        <w:rPr>
          <w:rFonts w:ascii="標楷體" w:eastAsia="標楷體" w:hAnsi="標楷體" w:hint="eastAsia"/>
          <w:color w:val="000000" w:themeColor="text1"/>
        </w:rPr>
        <w:t>大秀</w:t>
      </w:r>
      <w:r w:rsidR="0086001B">
        <w:rPr>
          <w:rFonts w:ascii="標楷體" w:eastAsia="標楷體" w:hAnsi="標楷體" w:hint="eastAsia"/>
          <w:color w:val="000000" w:themeColor="text1"/>
        </w:rPr>
        <w:t>國民小學</w:t>
      </w:r>
      <w:r w:rsidRPr="00BC03FB">
        <w:rPr>
          <w:rFonts w:ascii="標楷體" w:eastAsia="標楷體" w:hAnsi="標楷體" w:hint="eastAsia"/>
          <w:color w:val="000000" w:themeColor="text1"/>
        </w:rPr>
        <w:t>為受款人時，需由</w:t>
      </w:r>
      <w:proofErr w:type="gramStart"/>
      <w:r w:rsidRPr="00BC03FB">
        <w:rPr>
          <w:rFonts w:ascii="標楷體" w:eastAsia="標楷體" w:hAnsi="標楷體" w:hint="eastAsia"/>
          <w:color w:val="000000" w:themeColor="text1"/>
        </w:rPr>
        <w:t>所載受款</w:t>
      </w:r>
      <w:proofErr w:type="gramEnd"/>
      <w:r w:rsidRPr="00BC03FB">
        <w:rPr>
          <w:rFonts w:ascii="標楷體" w:eastAsia="標楷體" w:hAnsi="標楷體" w:hint="eastAsia"/>
          <w:color w:val="000000" w:themeColor="text1"/>
        </w:rPr>
        <w:t>人於支票或本票上背書，且不得禁止背書轉讓。</w:t>
      </w:r>
    </w:p>
    <w:p w:rsidR="00AF4678" w:rsidRPr="00BC03FB" w:rsidRDefault="00AF4678" w:rsidP="00F628D8">
      <w:pPr>
        <w:kinsoku w:val="0"/>
        <w:overflowPunct w:val="0"/>
        <w:snapToGrid w:val="0"/>
        <w:ind w:leftChars="150" w:left="1080" w:hangingChars="300" w:hanging="720"/>
        <w:rPr>
          <w:rFonts w:ascii="標楷體" w:eastAsia="標楷體" w:hAnsi="標楷體" w:cs="DFKaiShu-SB-Estd-BF"/>
          <w:color w:val="000000" w:themeColor="text1"/>
          <w:kern w:val="0"/>
        </w:rPr>
      </w:pPr>
      <w:r w:rsidRPr="00BC03FB">
        <w:rPr>
          <w:rFonts w:ascii="標楷體" w:eastAsia="標楷體" w:hAnsi="標楷體" w:cs="DFKaiShu-SB-Estd-BF" w:hint="eastAsia"/>
          <w:color w:val="000000" w:themeColor="text1"/>
          <w:kern w:val="0"/>
        </w:rPr>
        <w:t>（三）除</w:t>
      </w:r>
      <w:r w:rsidRPr="00BC03FB">
        <w:rPr>
          <w:rFonts w:ascii="標楷體" w:eastAsia="標楷體" w:hAnsi="標楷體" w:hint="eastAsia"/>
          <w:color w:val="000000" w:themeColor="text1"/>
        </w:rPr>
        <w:t>本須知或契約書</w:t>
      </w:r>
      <w:r w:rsidRPr="00BC03FB">
        <w:rPr>
          <w:rFonts w:ascii="標楷體" w:eastAsia="標楷體" w:hAnsi="標楷體" w:cs="DFKaiShu-SB-Estd-BF" w:hint="eastAsia"/>
          <w:color w:val="000000" w:themeColor="text1"/>
          <w:kern w:val="0"/>
        </w:rPr>
        <w:t>另有規定外，於本校宣布決標、流、廢標及停止開標時，依規定無息發還所繳納之押標金。但得標人有下列情形者，其所繳納之押標金不予發還，其已發還者，並予追繳：</w:t>
      </w:r>
    </w:p>
    <w:p w:rsidR="00AF4678" w:rsidRPr="00BC03FB" w:rsidRDefault="00AF4678" w:rsidP="00F628D8">
      <w:pPr>
        <w:autoSpaceDE w:val="0"/>
        <w:autoSpaceDN w:val="0"/>
        <w:adjustRightInd w:val="0"/>
        <w:snapToGrid w:val="0"/>
        <w:ind w:firstLineChars="450" w:firstLine="1080"/>
        <w:rPr>
          <w:rFonts w:ascii="標楷體" w:eastAsia="標楷體" w:hAnsi="標楷體" w:cs="DFKaiShu-SB-Estd-BF"/>
          <w:color w:val="000000" w:themeColor="text1"/>
          <w:kern w:val="0"/>
        </w:rPr>
      </w:pPr>
      <w:r w:rsidRPr="00BC03FB">
        <w:rPr>
          <w:rFonts w:ascii="標楷體" w:eastAsia="標楷體" w:hAnsi="標楷體" w:cs="DFKaiShu-SB-Estd-BF"/>
          <w:color w:val="000000" w:themeColor="text1"/>
          <w:kern w:val="0"/>
        </w:rPr>
        <w:t>1</w:t>
      </w:r>
      <w:r w:rsidRPr="00BC03FB">
        <w:rPr>
          <w:rFonts w:ascii="標楷體" w:eastAsia="標楷體" w:hAnsi="標楷體" w:cs="DFKaiShu-SB-Estd-BF" w:hint="eastAsia"/>
          <w:color w:val="000000" w:themeColor="text1"/>
          <w:kern w:val="0"/>
        </w:rPr>
        <w:t>.以偽造、變造之文件投標。</w:t>
      </w:r>
    </w:p>
    <w:p w:rsidR="00AF4678" w:rsidRPr="00BC03FB" w:rsidRDefault="00AF4678" w:rsidP="00F628D8">
      <w:pPr>
        <w:autoSpaceDE w:val="0"/>
        <w:autoSpaceDN w:val="0"/>
        <w:adjustRightInd w:val="0"/>
        <w:snapToGrid w:val="0"/>
        <w:ind w:firstLineChars="450" w:firstLine="1080"/>
        <w:rPr>
          <w:rFonts w:ascii="標楷體" w:eastAsia="標楷體" w:hAnsi="標楷體" w:cs="DFKaiShu-SB-Estd-BF"/>
          <w:color w:val="000000" w:themeColor="text1"/>
          <w:kern w:val="0"/>
        </w:rPr>
      </w:pPr>
      <w:r w:rsidRPr="00BC03FB">
        <w:rPr>
          <w:rFonts w:ascii="標楷體" w:eastAsia="標楷體" w:hAnsi="標楷體" w:cs="DFKaiShu-SB-Estd-BF"/>
          <w:color w:val="000000" w:themeColor="text1"/>
          <w:kern w:val="0"/>
        </w:rPr>
        <w:t>2</w:t>
      </w:r>
      <w:r w:rsidRPr="00BC03FB">
        <w:rPr>
          <w:rFonts w:ascii="標楷體" w:eastAsia="標楷體" w:hAnsi="標楷體" w:cs="DFKaiShu-SB-Estd-BF" w:hint="eastAsia"/>
          <w:color w:val="000000" w:themeColor="text1"/>
          <w:kern w:val="0"/>
        </w:rPr>
        <w:t>.借用或冒用他人名義或證件投標。</w:t>
      </w:r>
    </w:p>
    <w:p w:rsidR="00AF4678" w:rsidRPr="00BC03FB" w:rsidRDefault="00AF4678" w:rsidP="00F628D8">
      <w:pPr>
        <w:autoSpaceDE w:val="0"/>
        <w:autoSpaceDN w:val="0"/>
        <w:adjustRightInd w:val="0"/>
        <w:snapToGrid w:val="0"/>
        <w:ind w:firstLineChars="450" w:firstLine="1080"/>
        <w:rPr>
          <w:rFonts w:ascii="標楷體" w:eastAsia="標楷體" w:hAnsi="標楷體" w:cs="DFKaiShu-SB-Estd-BF"/>
          <w:color w:val="000000" w:themeColor="text1"/>
          <w:kern w:val="0"/>
        </w:rPr>
      </w:pPr>
      <w:r w:rsidRPr="00BC03FB">
        <w:rPr>
          <w:rFonts w:ascii="標楷體" w:eastAsia="標楷體" w:hAnsi="標楷體" w:cs="DFKaiShu-SB-Estd-BF" w:hint="eastAsia"/>
          <w:color w:val="000000" w:themeColor="text1"/>
          <w:kern w:val="0"/>
        </w:rPr>
        <w:t>3.</w:t>
      </w:r>
      <w:r w:rsidRPr="00BC03FB">
        <w:rPr>
          <w:rFonts w:ascii="標楷體" w:eastAsia="標楷體" w:hAnsi="標楷體" w:hint="eastAsia"/>
          <w:color w:val="000000" w:themeColor="text1"/>
        </w:rPr>
        <w:t>開標後得標者不接受決標或拒不簽約。</w:t>
      </w:r>
    </w:p>
    <w:p w:rsidR="00AF4678" w:rsidRPr="00BC03FB" w:rsidRDefault="00AF4678" w:rsidP="00F628D8">
      <w:pPr>
        <w:autoSpaceDE w:val="0"/>
        <w:autoSpaceDN w:val="0"/>
        <w:adjustRightInd w:val="0"/>
        <w:snapToGrid w:val="0"/>
        <w:ind w:leftChars="449" w:left="1299" w:rightChars="-109" w:right="-262" w:hangingChars="92" w:hanging="221"/>
        <w:rPr>
          <w:rFonts w:ascii="標楷體" w:eastAsia="標楷體" w:hAnsi="標楷體" w:cs="DFKaiShu-SB-Estd-BF"/>
          <w:color w:val="000000" w:themeColor="text1"/>
          <w:kern w:val="0"/>
        </w:rPr>
      </w:pPr>
      <w:r w:rsidRPr="00BC03FB">
        <w:rPr>
          <w:rFonts w:ascii="標楷體" w:eastAsia="標楷體" w:hAnsi="標楷體" w:cs="DFKaiShu-SB-Estd-BF" w:hint="eastAsia"/>
          <w:color w:val="000000" w:themeColor="text1"/>
          <w:kern w:val="0"/>
        </w:rPr>
        <w:t>4.逾期不繳履約保證金、未繳清履約保證金或繳清履約保證金逾期未簽訂標租契約。</w:t>
      </w:r>
    </w:p>
    <w:p w:rsidR="00AF4678" w:rsidRPr="00BC03FB" w:rsidRDefault="00AF4678" w:rsidP="00F628D8">
      <w:pPr>
        <w:autoSpaceDE w:val="0"/>
        <w:autoSpaceDN w:val="0"/>
        <w:adjustRightInd w:val="0"/>
        <w:snapToGrid w:val="0"/>
        <w:ind w:leftChars="450" w:left="1399" w:rightChars="-259" w:right="-622" w:hangingChars="133" w:hanging="319"/>
        <w:jc w:val="both"/>
        <w:rPr>
          <w:rFonts w:ascii="標楷體" w:eastAsia="標楷體" w:hAnsi="標楷體" w:cs="DFKaiShu-SB-Estd-BF"/>
          <w:color w:val="000000" w:themeColor="text1"/>
          <w:kern w:val="0"/>
        </w:rPr>
      </w:pPr>
      <w:r w:rsidRPr="00BC03FB">
        <w:rPr>
          <w:rFonts w:ascii="標楷體" w:eastAsia="標楷體" w:hAnsi="標楷體" w:cs="DFKaiShu-SB-Estd-BF" w:hint="eastAsia"/>
          <w:color w:val="000000" w:themeColor="text1"/>
          <w:kern w:val="0"/>
        </w:rPr>
        <w:t>5.</w:t>
      </w:r>
      <w:r w:rsidRPr="00BC03FB">
        <w:rPr>
          <w:rFonts w:ascii="標楷體" w:eastAsia="標楷體" w:hAnsi="標楷體" w:hint="eastAsia"/>
          <w:color w:val="000000" w:themeColor="text1"/>
        </w:rPr>
        <w:t>依投標單所填</w:t>
      </w:r>
      <w:r w:rsidRPr="00BC03FB">
        <w:rPr>
          <w:rFonts w:ascii="標楷體" w:eastAsia="標楷體" w:hAnsi="標楷體" w:cs="DFKaiShu-SB-Estd-BF" w:hint="eastAsia"/>
          <w:color w:val="000000" w:themeColor="text1"/>
          <w:kern w:val="0"/>
        </w:rPr>
        <w:t>投標人或代理收件人住址寄送之通知書無法送達或被拒收。</w:t>
      </w:r>
    </w:p>
    <w:p w:rsidR="00AF4678" w:rsidRPr="00BC03FB" w:rsidRDefault="00AF4678" w:rsidP="00F628D8">
      <w:pPr>
        <w:autoSpaceDE w:val="0"/>
        <w:autoSpaceDN w:val="0"/>
        <w:adjustRightInd w:val="0"/>
        <w:snapToGrid w:val="0"/>
        <w:ind w:leftChars="150" w:left="1080" w:hangingChars="300" w:hanging="720"/>
        <w:rPr>
          <w:rFonts w:ascii="標楷體" w:eastAsia="標楷體" w:hAnsi="標楷體"/>
          <w:color w:val="000000" w:themeColor="text1"/>
        </w:rPr>
      </w:pPr>
      <w:r w:rsidRPr="00BC03FB">
        <w:rPr>
          <w:rFonts w:ascii="標楷體" w:eastAsia="標楷體" w:hAnsi="標楷體" w:hint="eastAsia"/>
          <w:color w:val="000000" w:themeColor="text1"/>
        </w:rPr>
        <w:lastRenderedPageBreak/>
        <w:t>（四）</w:t>
      </w:r>
      <w:r w:rsidRPr="00BC03FB">
        <w:rPr>
          <w:rFonts w:ascii="標楷體" w:eastAsia="標楷體" w:hAnsi="標楷體" w:cs="DFKaiShu-SB-Estd-BF" w:hint="eastAsia"/>
          <w:color w:val="000000" w:themeColor="text1"/>
          <w:kern w:val="0"/>
        </w:rPr>
        <w:t>於開標後，</w:t>
      </w:r>
      <w:r w:rsidRPr="00BC03FB">
        <w:rPr>
          <w:rFonts w:ascii="標楷體" w:eastAsia="標楷體" w:hAnsi="標楷體" w:hint="eastAsia"/>
          <w:color w:val="000000" w:themeColor="text1"/>
        </w:rPr>
        <w:t>發現有第十三點第五項第一款至第十四款之事由，應予開標後發還</w:t>
      </w:r>
      <w:proofErr w:type="gramStart"/>
      <w:r w:rsidRPr="00BC03FB">
        <w:rPr>
          <w:rFonts w:ascii="標楷體" w:eastAsia="標楷體" w:hAnsi="標楷體" w:hint="eastAsia"/>
          <w:color w:val="000000" w:themeColor="text1"/>
        </w:rPr>
        <w:t>押</w:t>
      </w:r>
      <w:proofErr w:type="gramEnd"/>
      <w:r w:rsidRPr="00BC03FB">
        <w:rPr>
          <w:rFonts w:ascii="標楷體" w:eastAsia="標楷體" w:hAnsi="標楷體" w:hint="eastAsia"/>
          <w:color w:val="000000" w:themeColor="text1"/>
        </w:rPr>
        <w:t>標金。</w:t>
      </w:r>
    </w:p>
    <w:p w:rsidR="00AF4678" w:rsidRPr="00BC03FB" w:rsidRDefault="00AF4678" w:rsidP="00F628D8">
      <w:pPr>
        <w:autoSpaceDE w:val="0"/>
        <w:autoSpaceDN w:val="0"/>
        <w:adjustRightInd w:val="0"/>
        <w:snapToGrid w:val="0"/>
        <w:ind w:leftChars="150" w:left="1080" w:hangingChars="300" w:hanging="720"/>
        <w:rPr>
          <w:rFonts w:ascii="標楷體" w:eastAsia="標楷體" w:hAnsi="標楷體"/>
          <w:bCs/>
          <w:color w:val="000000" w:themeColor="text1"/>
        </w:rPr>
      </w:pPr>
      <w:r w:rsidRPr="00BC03FB">
        <w:rPr>
          <w:rFonts w:ascii="標楷體" w:eastAsia="標楷體" w:hAnsi="標楷體" w:hint="eastAsia"/>
          <w:bCs/>
          <w:color w:val="000000" w:themeColor="text1"/>
        </w:rPr>
        <w:t>（五）</w:t>
      </w:r>
      <w:r w:rsidRPr="00BC03FB">
        <w:rPr>
          <w:rFonts w:ascii="標楷體" w:eastAsia="標楷體" w:hAnsi="標楷體" w:cs="DFKaiShu-SB-Estd-BF" w:hint="eastAsia"/>
          <w:bCs/>
          <w:color w:val="000000" w:themeColor="text1"/>
          <w:kern w:val="0"/>
        </w:rPr>
        <w:t>投標人所繳之押標金，除因有本點規定之情形不予發還者，及得標人之押標金保留抵繳履約保證金外，</w:t>
      </w:r>
      <w:r w:rsidRPr="00BC03FB">
        <w:rPr>
          <w:rFonts w:ascii="標楷體" w:eastAsia="標楷體" w:hAnsi="標楷體" w:hint="eastAsia"/>
          <w:bCs/>
          <w:color w:val="000000" w:themeColor="text1"/>
        </w:rPr>
        <w:t>投標人須依下列方式領回</w:t>
      </w:r>
      <w:proofErr w:type="gramStart"/>
      <w:r w:rsidRPr="00BC03FB">
        <w:rPr>
          <w:rFonts w:ascii="標楷體" w:eastAsia="標楷體" w:hAnsi="標楷體" w:hint="eastAsia"/>
          <w:bCs/>
          <w:color w:val="000000" w:themeColor="text1"/>
        </w:rPr>
        <w:t>押</w:t>
      </w:r>
      <w:proofErr w:type="gramEnd"/>
      <w:r w:rsidRPr="00BC03FB">
        <w:rPr>
          <w:rFonts w:ascii="標楷體" w:eastAsia="標楷體" w:hAnsi="標楷體" w:hint="eastAsia"/>
          <w:bCs/>
          <w:color w:val="000000" w:themeColor="text1"/>
        </w:rPr>
        <w:t>標金票據：</w:t>
      </w:r>
    </w:p>
    <w:p w:rsidR="00AF4678" w:rsidRPr="00BC03FB" w:rsidRDefault="00AF4678" w:rsidP="00F628D8">
      <w:pPr>
        <w:autoSpaceDE w:val="0"/>
        <w:autoSpaceDN w:val="0"/>
        <w:adjustRightInd w:val="0"/>
        <w:ind w:leftChars="338" w:left="1260" w:hangingChars="187" w:hanging="449"/>
        <w:rPr>
          <w:rFonts w:ascii="標楷體" w:eastAsia="標楷體" w:hAnsi="標楷體" w:cs="標楷體"/>
          <w:color w:val="000000" w:themeColor="text1"/>
          <w:kern w:val="0"/>
          <w:lang w:bidi="sa-IN"/>
        </w:rPr>
      </w:pPr>
      <w:r w:rsidRPr="00BC03FB">
        <w:rPr>
          <w:rFonts w:ascii="標楷體" w:eastAsia="標楷體" w:hAnsi="標楷體" w:cs="標楷體" w:hint="eastAsia"/>
          <w:color w:val="000000" w:themeColor="text1"/>
          <w:kern w:val="0"/>
          <w:lang w:bidi="sa-IN"/>
        </w:rPr>
        <w:t xml:space="preserve">  </w:t>
      </w:r>
      <w:r w:rsidRPr="00BC03FB">
        <w:rPr>
          <w:rFonts w:ascii="標楷體" w:eastAsia="標楷體" w:hAnsi="標楷體" w:cs="標楷體"/>
          <w:color w:val="000000" w:themeColor="text1"/>
          <w:kern w:val="0"/>
          <w:lang w:bidi="sa-IN"/>
        </w:rPr>
        <w:t>1</w:t>
      </w:r>
      <w:r w:rsidRPr="00BC03FB">
        <w:rPr>
          <w:rFonts w:ascii="標楷體" w:eastAsia="標楷體" w:hAnsi="標楷體" w:cs="標楷體" w:hint="eastAsia"/>
          <w:color w:val="000000" w:themeColor="text1"/>
          <w:kern w:val="0"/>
          <w:lang w:bidi="sa-IN"/>
        </w:rPr>
        <w:t>.</w:t>
      </w:r>
      <w:r w:rsidRPr="00BC03FB">
        <w:rPr>
          <w:rFonts w:ascii="標楷體" w:eastAsia="標楷體" w:hAnsi="標楷體" w:cs="DFKaiShu-SB-Estd-BF" w:hint="eastAsia"/>
          <w:bCs/>
          <w:color w:val="000000" w:themeColor="text1"/>
          <w:kern w:val="0"/>
        </w:rPr>
        <w:t>於開標當日</w:t>
      </w:r>
      <w:r w:rsidRPr="00BC03FB">
        <w:rPr>
          <w:rFonts w:ascii="標楷體" w:eastAsia="標楷體" w:hAnsi="標楷體" w:cs="標楷體" w:hint="eastAsia"/>
          <w:bCs/>
          <w:color w:val="000000" w:themeColor="text1"/>
          <w:kern w:val="0"/>
          <w:lang w:bidi="sa-IN"/>
        </w:rPr>
        <w:t>由原</w:t>
      </w:r>
      <w:r w:rsidRPr="00BC03FB">
        <w:rPr>
          <w:rFonts w:ascii="標楷體" w:eastAsia="標楷體" w:hAnsi="標楷體" w:cs="標楷體" w:hint="eastAsia"/>
          <w:color w:val="000000" w:themeColor="text1"/>
          <w:kern w:val="0"/>
          <w:lang w:bidi="sa-IN"/>
        </w:rPr>
        <w:t>投標人持身分證明文件正本及與投標單所蓋相同之印章</w:t>
      </w:r>
      <w:r w:rsidRPr="00BC03FB">
        <w:rPr>
          <w:rFonts w:ascii="標楷體" w:eastAsia="標楷體" w:hAnsi="標楷體" w:cs="DFKaiShu-SB-Estd-BF" w:hint="eastAsia"/>
          <w:color w:val="000000" w:themeColor="text1"/>
          <w:kern w:val="0"/>
        </w:rPr>
        <w:t>，</w:t>
      </w:r>
      <w:r w:rsidRPr="00BC03FB">
        <w:rPr>
          <w:rFonts w:ascii="標楷體" w:eastAsia="標楷體" w:hAnsi="標楷體" w:cs="標楷體" w:hint="eastAsia"/>
          <w:color w:val="000000" w:themeColor="text1"/>
          <w:kern w:val="0"/>
          <w:lang w:bidi="sa-IN"/>
        </w:rPr>
        <w:t>當場無息領回</w:t>
      </w:r>
      <w:proofErr w:type="gramStart"/>
      <w:r w:rsidRPr="00BC03FB">
        <w:rPr>
          <w:rFonts w:ascii="標楷體" w:eastAsia="標楷體" w:hAnsi="標楷體" w:cs="標楷體" w:hint="eastAsia"/>
          <w:color w:val="000000" w:themeColor="text1"/>
          <w:kern w:val="0"/>
          <w:lang w:bidi="sa-IN"/>
        </w:rPr>
        <w:t>押</w:t>
      </w:r>
      <w:proofErr w:type="gramEnd"/>
      <w:r w:rsidRPr="00BC03FB">
        <w:rPr>
          <w:rFonts w:ascii="標楷體" w:eastAsia="標楷體" w:hAnsi="標楷體" w:cs="標楷體" w:hint="eastAsia"/>
          <w:color w:val="000000" w:themeColor="text1"/>
          <w:kern w:val="0"/>
          <w:lang w:bidi="sa-IN"/>
        </w:rPr>
        <w:t>標金票據（如欲由代理人領回，須持代理人身分證明文件正本及與授權書所蓋相同之印章），領回者須在投標單上簽章並加</w:t>
      </w:r>
      <w:proofErr w:type="gramStart"/>
      <w:r w:rsidRPr="00BC03FB">
        <w:rPr>
          <w:rFonts w:ascii="標楷體" w:eastAsia="標楷體" w:hAnsi="標楷體" w:cs="標楷體" w:hint="eastAsia"/>
          <w:color w:val="000000" w:themeColor="text1"/>
          <w:kern w:val="0"/>
          <w:lang w:bidi="sa-IN"/>
        </w:rPr>
        <w:t>註</w:t>
      </w:r>
      <w:proofErr w:type="gramEnd"/>
      <w:r w:rsidRPr="00BC03FB">
        <w:rPr>
          <w:rFonts w:ascii="標楷體" w:eastAsia="標楷體" w:hAnsi="標楷體" w:cs="標楷體" w:hint="eastAsia"/>
          <w:color w:val="000000" w:themeColor="text1"/>
          <w:kern w:val="0"/>
          <w:lang w:bidi="sa-IN"/>
        </w:rPr>
        <w:t>「領回</w:t>
      </w:r>
      <w:proofErr w:type="gramStart"/>
      <w:r w:rsidRPr="00BC03FB">
        <w:rPr>
          <w:rFonts w:ascii="標楷體" w:eastAsia="標楷體" w:hAnsi="標楷體" w:cs="標楷體" w:hint="eastAsia"/>
          <w:color w:val="000000" w:themeColor="text1"/>
          <w:kern w:val="0"/>
          <w:lang w:bidi="sa-IN"/>
        </w:rPr>
        <w:t>押</w:t>
      </w:r>
      <w:proofErr w:type="gramEnd"/>
      <w:r w:rsidRPr="00BC03FB">
        <w:rPr>
          <w:rFonts w:ascii="標楷體" w:eastAsia="標楷體" w:hAnsi="標楷體" w:cs="標楷體" w:hint="eastAsia"/>
          <w:color w:val="000000" w:themeColor="text1"/>
          <w:kern w:val="0"/>
          <w:lang w:bidi="sa-IN"/>
        </w:rPr>
        <w:t>標金」字樣，並記錄領回者之姓名、身分證字號及電話。</w:t>
      </w:r>
      <w:r w:rsidRPr="00BC03FB">
        <w:rPr>
          <w:rFonts w:ascii="標楷體" w:eastAsia="標楷體" w:hAnsi="標楷體" w:cs="標楷體"/>
          <w:color w:val="000000" w:themeColor="text1"/>
          <w:kern w:val="0"/>
          <w:lang w:bidi="sa-IN"/>
        </w:rPr>
        <w:t xml:space="preserve"> </w:t>
      </w:r>
    </w:p>
    <w:p w:rsidR="00AF4678" w:rsidRPr="00BC03FB" w:rsidRDefault="00AF4678" w:rsidP="00F628D8">
      <w:pPr>
        <w:tabs>
          <w:tab w:val="left" w:pos="-900"/>
        </w:tabs>
        <w:autoSpaceDE w:val="0"/>
        <w:autoSpaceDN w:val="0"/>
        <w:adjustRightInd w:val="0"/>
        <w:snapToGrid w:val="0"/>
        <w:ind w:leftChars="450" w:left="1080" w:firstLine="1"/>
        <w:rPr>
          <w:rFonts w:ascii="標楷體" w:eastAsia="標楷體" w:hAnsi="標楷體" w:cs="DFKaiShu-SB-Estd-BF"/>
          <w:b/>
          <w:color w:val="000000" w:themeColor="text1"/>
          <w:kern w:val="0"/>
        </w:rPr>
      </w:pPr>
      <w:r w:rsidRPr="00BC03FB">
        <w:rPr>
          <w:rFonts w:ascii="標楷體" w:eastAsia="標楷體" w:hAnsi="標楷體" w:cs="標楷體" w:hint="eastAsia"/>
          <w:color w:val="000000" w:themeColor="text1"/>
          <w:kern w:val="0"/>
          <w:lang w:bidi="sa-IN"/>
        </w:rPr>
        <w:t>2.</w:t>
      </w:r>
      <w:proofErr w:type="gramStart"/>
      <w:r w:rsidRPr="00BC03FB">
        <w:rPr>
          <w:rFonts w:ascii="標楷體" w:eastAsia="標楷體" w:hAnsi="標楷體" w:cs="標楷體" w:hint="eastAsia"/>
          <w:color w:val="000000" w:themeColor="text1"/>
          <w:kern w:val="0"/>
          <w:lang w:bidi="sa-IN"/>
        </w:rPr>
        <w:t>押</w:t>
      </w:r>
      <w:proofErr w:type="gramEnd"/>
      <w:r w:rsidRPr="00BC03FB">
        <w:rPr>
          <w:rFonts w:ascii="標楷體" w:eastAsia="標楷體" w:hAnsi="標楷體" w:cs="標楷體" w:hint="eastAsia"/>
          <w:color w:val="000000" w:themeColor="text1"/>
          <w:kern w:val="0"/>
          <w:lang w:bidi="sa-IN"/>
        </w:rPr>
        <w:t>標金票據未當場領回者，請派專人領取或檢附掛號郵資回郵信封。</w:t>
      </w:r>
    </w:p>
    <w:p w:rsidR="00AF4678" w:rsidRPr="00BC03FB" w:rsidRDefault="00AF4678" w:rsidP="00F628D8">
      <w:pPr>
        <w:autoSpaceDE w:val="0"/>
        <w:autoSpaceDN w:val="0"/>
        <w:adjustRightInd w:val="0"/>
        <w:snapToGrid w:val="0"/>
        <w:ind w:leftChars="198" w:left="1080" w:hangingChars="252" w:hanging="605"/>
        <w:rPr>
          <w:rFonts w:ascii="標楷體" w:eastAsia="標楷體" w:hAnsi="標楷體"/>
          <w:color w:val="000000" w:themeColor="text1"/>
        </w:rPr>
      </w:pPr>
      <w:r w:rsidRPr="00BC03FB">
        <w:rPr>
          <w:rFonts w:ascii="標楷體" w:eastAsia="標楷體" w:hAnsi="標楷體" w:cs="DFKaiShu-SB-Estd-BF"/>
          <w:bCs/>
          <w:color w:val="000000" w:themeColor="text1"/>
          <w:kern w:val="0"/>
        </w:rPr>
        <w:t>(</w:t>
      </w:r>
      <w:r w:rsidRPr="00BC03FB">
        <w:rPr>
          <w:rFonts w:ascii="標楷體" w:eastAsia="標楷體" w:hAnsi="標楷體" w:cs="DFKaiShu-SB-Estd-BF" w:hint="eastAsia"/>
          <w:bCs/>
          <w:color w:val="000000" w:themeColor="text1"/>
          <w:kern w:val="0"/>
        </w:rPr>
        <w:t>六</w:t>
      </w:r>
      <w:r w:rsidRPr="00BC03FB">
        <w:rPr>
          <w:rFonts w:ascii="標楷體" w:eastAsia="標楷體" w:hAnsi="標楷體" w:cs="DFKaiShu-SB-Estd-BF"/>
          <w:bCs/>
          <w:color w:val="000000" w:themeColor="text1"/>
          <w:kern w:val="0"/>
        </w:rPr>
        <w:t>)</w:t>
      </w:r>
      <w:r w:rsidRPr="00BC03FB">
        <w:rPr>
          <w:rFonts w:ascii="標楷體" w:eastAsia="標楷體" w:hAnsi="標楷體" w:cs="DFKaiShu-SB-Estd-BF" w:hint="eastAsia"/>
          <w:bCs/>
          <w:color w:val="000000" w:themeColor="text1"/>
          <w:kern w:val="0"/>
        </w:rPr>
        <w:t xml:space="preserve"> </w:t>
      </w:r>
      <w:r w:rsidRPr="00BC03FB">
        <w:rPr>
          <w:rFonts w:ascii="標楷體" w:eastAsia="標楷體" w:hAnsi="標楷體" w:cs="DFKaiShu-SB-Estd-BF" w:hint="eastAsia"/>
          <w:bCs/>
          <w:color w:val="000000" w:themeColor="text1"/>
        </w:rPr>
        <w:t>投標</w:t>
      </w:r>
      <w:r w:rsidRPr="00BC03FB">
        <w:rPr>
          <w:rFonts w:ascii="標楷體" w:eastAsia="標楷體" w:hAnsi="標楷體" w:cs="DFKaiShu-SB-Estd-BF" w:hint="eastAsia"/>
          <w:bCs/>
          <w:color w:val="000000" w:themeColor="text1"/>
          <w:kern w:val="0"/>
        </w:rPr>
        <w:t>人</w:t>
      </w:r>
      <w:r w:rsidRPr="00BC03FB">
        <w:rPr>
          <w:rFonts w:ascii="標楷體" w:eastAsia="標楷體" w:hAnsi="標楷體" w:cs="DFKaiShu-SB-Estd-BF" w:hint="eastAsia"/>
          <w:bCs/>
          <w:color w:val="000000" w:themeColor="text1"/>
        </w:rPr>
        <w:t>若為得標</w:t>
      </w:r>
      <w:r w:rsidRPr="00BC03FB">
        <w:rPr>
          <w:rFonts w:ascii="標楷體" w:eastAsia="標楷體" w:hAnsi="標楷體" w:cs="DFKaiShu-SB-Estd-BF" w:hint="eastAsia"/>
          <w:bCs/>
          <w:color w:val="000000" w:themeColor="text1"/>
          <w:kern w:val="0"/>
        </w:rPr>
        <w:t>人</w:t>
      </w:r>
      <w:r w:rsidRPr="00BC03FB">
        <w:rPr>
          <w:rFonts w:ascii="標楷體" w:eastAsia="標楷體" w:hAnsi="標楷體" w:cs="DFKaiShu-SB-Estd-BF" w:hint="eastAsia"/>
          <w:bCs/>
          <w:color w:val="000000" w:themeColor="text1"/>
        </w:rPr>
        <w:t>，</w:t>
      </w:r>
      <w:r w:rsidRPr="00BC03FB">
        <w:rPr>
          <w:rFonts w:ascii="標楷體" w:eastAsia="標楷體" w:hAnsi="標楷體" w:hint="eastAsia"/>
          <w:color w:val="000000" w:themeColor="text1"/>
        </w:rPr>
        <w:t>所繳納之押標金於繳清履約保證金前不得領回，惟得轉為履約保證金。</w:t>
      </w:r>
    </w:p>
    <w:p w:rsidR="00575988" w:rsidRDefault="00D6682C" w:rsidP="00575988">
      <w:pPr>
        <w:pStyle w:val="7"/>
        <w:snapToGrid w:val="0"/>
        <w:ind w:left="0" w:firstLineChars="400" w:firstLine="961"/>
        <w:jc w:val="both"/>
        <w:textDirection w:val="lrTbV"/>
        <w:rPr>
          <w:rFonts w:ascii="標楷體" w:eastAsia="標楷體" w:hAnsi="標楷體"/>
          <w:b/>
          <w:color w:val="FF0000"/>
          <w:spacing w:val="0"/>
          <w:szCs w:val="24"/>
        </w:rPr>
      </w:pPr>
      <w:r w:rsidRPr="002C1FB4">
        <w:rPr>
          <w:rFonts w:ascii="標楷體" w:eastAsia="標楷體" w:hAnsi="標楷體" w:hint="eastAsia"/>
          <w:b/>
          <w:color w:val="FF0000"/>
          <w:spacing w:val="0"/>
          <w:szCs w:val="24"/>
        </w:rPr>
        <w:t>1.以現金繳納</w:t>
      </w:r>
      <w:proofErr w:type="gramStart"/>
      <w:r w:rsidRPr="002C1FB4">
        <w:rPr>
          <w:rFonts w:ascii="標楷體" w:eastAsia="標楷體" w:hAnsi="標楷體" w:hint="eastAsia"/>
          <w:b/>
          <w:color w:val="FF0000"/>
          <w:spacing w:val="0"/>
          <w:szCs w:val="24"/>
        </w:rPr>
        <w:t>押</w:t>
      </w:r>
      <w:proofErr w:type="gramEnd"/>
      <w:r w:rsidRPr="002C1FB4">
        <w:rPr>
          <w:rFonts w:ascii="標楷體" w:eastAsia="標楷體" w:hAnsi="標楷體" w:hint="eastAsia"/>
          <w:b/>
          <w:color w:val="FF0000"/>
          <w:spacing w:val="0"/>
          <w:szCs w:val="24"/>
        </w:rPr>
        <w:t>標金之繳納處所：本校出納</w:t>
      </w:r>
      <w:r w:rsidR="003A5E12">
        <w:rPr>
          <w:rFonts w:ascii="標楷體" w:eastAsia="標楷體" w:hAnsi="標楷體" w:hint="eastAsia"/>
          <w:b/>
          <w:color w:val="FF0000"/>
          <w:spacing w:val="0"/>
          <w:szCs w:val="24"/>
        </w:rPr>
        <w:t>陳</w:t>
      </w:r>
      <w:r w:rsidR="006C0008">
        <w:rPr>
          <w:rFonts w:ascii="標楷體" w:eastAsia="標楷體" w:hAnsi="標楷體" w:hint="eastAsia"/>
          <w:b/>
          <w:color w:val="FF0000"/>
          <w:spacing w:val="0"/>
          <w:szCs w:val="24"/>
        </w:rPr>
        <w:t>組長</w:t>
      </w:r>
      <w:r w:rsidRPr="002C1FB4">
        <w:rPr>
          <w:rFonts w:ascii="標楷體" w:eastAsia="標楷體" w:hAnsi="標楷體" w:hint="eastAsia"/>
          <w:b/>
          <w:color w:val="FF0000"/>
          <w:spacing w:val="0"/>
          <w:szCs w:val="24"/>
        </w:rPr>
        <w:t>。</w:t>
      </w:r>
    </w:p>
    <w:p w:rsidR="00D866D9" w:rsidRDefault="00D6682C" w:rsidP="00575988">
      <w:pPr>
        <w:pStyle w:val="7"/>
        <w:snapToGrid w:val="0"/>
        <w:ind w:left="0" w:firstLineChars="400" w:firstLine="961"/>
        <w:jc w:val="both"/>
        <w:textDirection w:val="lrTbV"/>
        <w:rPr>
          <w:rFonts w:ascii="標楷體" w:eastAsia="標楷體" w:hAnsi="標楷體"/>
          <w:b/>
          <w:color w:val="FF0000"/>
          <w:spacing w:val="0"/>
          <w:szCs w:val="24"/>
        </w:rPr>
      </w:pPr>
      <w:r w:rsidRPr="002C1FB4">
        <w:rPr>
          <w:rFonts w:ascii="標楷體" w:eastAsia="標楷體" w:hAnsi="標楷體" w:hint="eastAsia"/>
          <w:b/>
          <w:color w:val="FF0000"/>
          <w:spacing w:val="0"/>
          <w:szCs w:val="24"/>
        </w:rPr>
        <w:t>2.金融機構帳號：</w:t>
      </w:r>
    </w:p>
    <w:p w:rsidR="00E81D82" w:rsidRPr="00E81D82" w:rsidRDefault="00E81D82" w:rsidP="00E81D82">
      <w:pPr>
        <w:pStyle w:val="7"/>
        <w:ind w:left="1134" w:firstLine="0"/>
        <w:jc w:val="both"/>
        <w:textDirection w:val="lrTbV"/>
        <w:rPr>
          <w:rFonts w:eastAsia="標楷體"/>
          <w:spacing w:val="0"/>
          <w:szCs w:val="24"/>
        </w:rPr>
      </w:pPr>
      <w:r w:rsidRPr="00E81D82">
        <w:rPr>
          <w:rFonts w:ascii="標楷體" w:eastAsia="標楷體" w:hAnsi="標楷體" w:hint="eastAsia"/>
          <w:b/>
          <w:color w:val="FF0000"/>
          <w:szCs w:val="24"/>
        </w:rPr>
        <w:t>華南銀行清水分行0084028，帳戶：</w:t>
      </w:r>
      <w:proofErr w:type="gramStart"/>
      <w:r w:rsidRPr="00E81D82">
        <w:rPr>
          <w:rFonts w:ascii="標楷體" w:eastAsia="標楷體" w:hAnsi="標楷體" w:hint="eastAsia"/>
          <w:b/>
          <w:color w:val="FF0000"/>
          <w:szCs w:val="24"/>
        </w:rPr>
        <w:t>臺</w:t>
      </w:r>
      <w:proofErr w:type="gramEnd"/>
      <w:r w:rsidRPr="00E81D82">
        <w:rPr>
          <w:rFonts w:ascii="標楷體" w:eastAsia="標楷體" w:hAnsi="標楷體" w:hint="eastAsia"/>
          <w:b/>
          <w:color w:val="FF0000"/>
          <w:szCs w:val="24"/>
        </w:rPr>
        <w:t>中市清水區大秀國民小學</w:t>
      </w:r>
      <w:proofErr w:type="gramStart"/>
      <w:r w:rsidRPr="00E81D82">
        <w:rPr>
          <w:rFonts w:ascii="標楷體" w:eastAsia="標楷體" w:hAnsi="標楷體" w:hint="eastAsia"/>
          <w:b/>
          <w:color w:val="FF0000"/>
          <w:szCs w:val="24"/>
        </w:rPr>
        <w:t>保管金專戶</w:t>
      </w:r>
      <w:proofErr w:type="gramEnd"/>
      <w:r w:rsidRPr="00E81D82">
        <w:rPr>
          <w:rFonts w:ascii="標楷體" w:eastAsia="標楷體" w:hAnsi="標楷體" w:hint="eastAsia"/>
          <w:b/>
          <w:color w:val="FF0000"/>
          <w:szCs w:val="24"/>
        </w:rPr>
        <w:t>，帳號：402360094068</w:t>
      </w:r>
    </w:p>
    <w:p w:rsidR="00140F35" w:rsidRPr="002C1FB4" w:rsidRDefault="00E81D82" w:rsidP="00E81D82">
      <w:pPr>
        <w:pStyle w:val="7"/>
        <w:jc w:val="both"/>
        <w:textDirection w:val="lrTbV"/>
        <w:rPr>
          <w:rFonts w:ascii="標楷體" w:eastAsia="標楷體" w:hAnsi="標楷體"/>
          <w:b/>
          <w:color w:val="FF0000"/>
          <w:spacing w:val="0"/>
          <w:szCs w:val="24"/>
        </w:rPr>
      </w:pPr>
      <w:r>
        <w:rPr>
          <w:rFonts w:ascii="標楷體" w:eastAsia="標楷體" w:hAnsi="標楷體" w:hint="eastAsia"/>
          <w:b/>
          <w:color w:val="FF0000"/>
          <w:spacing w:val="0"/>
          <w:szCs w:val="24"/>
        </w:rPr>
        <w:t xml:space="preserve">        </w:t>
      </w:r>
      <w:r w:rsidR="00D6682C" w:rsidRPr="002C1FB4">
        <w:rPr>
          <w:rFonts w:ascii="標楷體" w:eastAsia="標楷體" w:hAnsi="標楷體"/>
          <w:b/>
          <w:color w:val="FF0000"/>
          <w:spacing w:val="0"/>
          <w:szCs w:val="24"/>
        </w:rPr>
        <w:t>3</w:t>
      </w:r>
      <w:r w:rsidR="00140F35" w:rsidRPr="002C1FB4">
        <w:rPr>
          <w:rFonts w:ascii="標楷體" w:eastAsia="標楷體" w:hAnsi="標楷體" w:hint="eastAsia"/>
          <w:b/>
          <w:color w:val="FF0000"/>
          <w:spacing w:val="0"/>
          <w:szCs w:val="24"/>
        </w:rPr>
        <w:t>.</w:t>
      </w:r>
      <w:r w:rsidR="00976931" w:rsidRPr="002C1FB4">
        <w:rPr>
          <w:rFonts w:ascii="標楷體" w:eastAsia="標楷體" w:hAnsi="標楷體" w:hint="eastAsia"/>
          <w:b/>
          <w:color w:val="FF0000"/>
          <w:spacing w:val="0"/>
          <w:szCs w:val="24"/>
        </w:rPr>
        <w:t>支票抬頭：</w:t>
      </w:r>
      <w:proofErr w:type="gramStart"/>
      <w:r w:rsidR="00976931" w:rsidRPr="002C1FB4">
        <w:rPr>
          <w:rFonts w:ascii="標楷體" w:eastAsia="標楷體" w:hAnsi="標楷體" w:hint="eastAsia"/>
          <w:b/>
          <w:color w:val="FF0000"/>
          <w:spacing w:val="0"/>
          <w:szCs w:val="24"/>
        </w:rPr>
        <w:t>臺</w:t>
      </w:r>
      <w:proofErr w:type="gramEnd"/>
      <w:r w:rsidR="00976931" w:rsidRPr="002C1FB4">
        <w:rPr>
          <w:rFonts w:ascii="標楷體" w:eastAsia="標楷體" w:hAnsi="標楷體" w:hint="eastAsia"/>
          <w:b/>
          <w:color w:val="FF0000"/>
          <w:spacing w:val="0"/>
          <w:szCs w:val="24"/>
        </w:rPr>
        <w:t>中市</w:t>
      </w:r>
      <w:r w:rsidR="0086001B">
        <w:rPr>
          <w:rFonts w:ascii="標楷體" w:eastAsia="標楷體" w:hAnsi="標楷體" w:hint="eastAsia"/>
          <w:b/>
          <w:color w:val="FF0000"/>
          <w:spacing w:val="0"/>
          <w:szCs w:val="24"/>
        </w:rPr>
        <w:t>清水區</w:t>
      </w:r>
      <w:r w:rsidR="00D866D9">
        <w:rPr>
          <w:rFonts w:ascii="標楷體" w:eastAsia="標楷體" w:hAnsi="標楷體" w:hint="eastAsia"/>
          <w:b/>
          <w:color w:val="FF0000"/>
          <w:spacing w:val="0"/>
          <w:szCs w:val="24"/>
        </w:rPr>
        <w:t>大秀</w:t>
      </w:r>
      <w:r w:rsidR="0086001B">
        <w:rPr>
          <w:rFonts w:ascii="標楷體" w:eastAsia="標楷體" w:hAnsi="標楷體" w:hint="eastAsia"/>
          <w:b/>
          <w:color w:val="FF0000"/>
          <w:spacing w:val="0"/>
          <w:szCs w:val="24"/>
        </w:rPr>
        <w:t>國民小學</w:t>
      </w:r>
    </w:p>
    <w:p w:rsidR="00AF4678" w:rsidRPr="00BC03FB" w:rsidRDefault="00AF4678" w:rsidP="00F628D8">
      <w:pPr>
        <w:autoSpaceDE w:val="0"/>
        <w:autoSpaceDN w:val="0"/>
        <w:adjustRightInd w:val="0"/>
        <w:ind w:left="721" w:hangingChars="300" w:hanging="721"/>
        <w:rPr>
          <w:rFonts w:ascii="標楷體" w:eastAsia="標楷體" w:hAnsi="標楷體" w:cs="標楷體-WinCharSetFFFF-H"/>
          <w:color w:val="000000" w:themeColor="text1"/>
          <w:kern w:val="0"/>
          <w:lang w:bidi="sa-IN"/>
        </w:rPr>
      </w:pPr>
      <w:r w:rsidRPr="00BC03FB">
        <w:rPr>
          <w:rFonts w:ascii="標楷體" w:eastAsia="標楷體" w:hAnsi="標楷體" w:cs="DFKaiShu-SB-Estd-BF" w:hint="eastAsia"/>
          <w:b/>
          <w:bCs/>
          <w:color w:val="000000" w:themeColor="text1"/>
          <w:kern w:val="0"/>
        </w:rPr>
        <w:t>十二、</w:t>
      </w:r>
      <w:r w:rsidRPr="00BC03FB">
        <w:rPr>
          <w:rFonts w:ascii="標楷體" w:eastAsia="標楷體" w:hAnsi="標楷體" w:cs="標楷體-WinCharSetFFFF-H" w:hint="eastAsia"/>
          <w:color w:val="000000" w:themeColor="text1"/>
          <w:kern w:val="0"/>
          <w:lang w:bidi="sa-IN"/>
        </w:rPr>
        <w:t>本校審查投標人投標文件時，發現其內容不明確、不一致或明顯打字或書寫錯誤情形者，得通知投標人提出說明，以確認其正確之內容。如係明顯打字或書寫錯誤，與標價無關，本校得允許投標人認章更正之。</w:t>
      </w:r>
    </w:p>
    <w:p w:rsidR="00AF4678" w:rsidRPr="00BC03FB" w:rsidRDefault="00AF4678" w:rsidP="00F628D8">
      <w:pPr>
        <w:autoSpaceDE w:val="0"/>
        <w:autoSpaceDN w:val="0"/>
        <w:adjustRightInd w:val="0"/>
        <w:snapToGrid w:val="0"/>
        <w:rPr>
          <w:rFonts w:ascii="標楷體" w:eastAsia="標楷體" w:hAnsi="標楷體"/>
          <w:color w:val="000000" w:themeColor="text1"/>
        </w:rPr>
      </w:pPr>
      <w:r w:rsidRPr="00BC03FB">
        <w:rPr>
          <w:rFonts w:ascii="標楷體" w:eastAsia="標楷體" w:hAnsi="標楷體" w:cs="DFKaiShu-SB-Estd-BF" w:hint="eastAsia"/>
          <w:b/>
          <w:bCs/>
          <w:color w:val="000000" w:themeColor="text1"/>
          <w:kern w:val="0"/>
        </w:rPr>
        <w:t>十三、</w:t>
      </w:r>
      <w:r w:rsidRPr="00BC03FB">
        <w:rPr>
          <w:rFonts w:ascii="標楷體" w:eastAsia="標楷體" w:hAnsi="標楷體" w:hint="eastAsia"/>
          <w:b/>
          <w:bCs/>
          <w:color w:val="000000" w:themeColor="text1"/>
        </w:rPr>
        <w:t>開標：</w:t>
      </w:r>
    </w:p>
    <w:p w:rsidR="00010C95" w:rsidRPr="00BC03FB" w:rsidRDefault="00AF4678" w:rsidP="00F628D8">
      <w:pPr>
        <w:autoSpaceDE w:val="0"/>
        <w:autoSpaceDN w:val="0"/>
        <w:adjustRightInd w:val="0"/>
        <w:snapToGrid w:val="0"/>
        <w:ind w:leftChars="150" w:left="1080" w:hangingChars="300" w:hanging="720"/>
        <w:rPr>
          <w:rFonts w:ascii="標楷體" w:eastAsia="標楷體" w:hAnsi="標楷體"/>
          <w:color w:val="000000" w:themeColor="text1"/>
        </w:rPr>
      </w:pPr>
      <w:r w:rsidRPr="00BC03FB">
        <w:rPr>
          <w:rFonts w:ascii="標楷體" w:eastAsia="標楷體" w:hAnsi="標楷體" w:hint="eastAsia"/>
          <w:color w:val="000000" w:themeColor="text1"/>
        </w:rPr>
        <w:t>（一）</w:t>
      </w:r>
      <w:r w:rsidR="00A12EEF">
        <w:rPr>
          <w:rFonts w:ascii="標楷體" w:eastAsia="標楷體" w:hAnsi="標楷體" w:hint="eastAsia"/>
          <w:color w:val="000000" w:themeColor="text1"/>
        </w:rPr>
        <w:t>請參照第十點。</w:t>
      </w:r>
    </w:p>
    <w:p w:rsidR="00AF4678" w:rsidRPr="00BC03FB" w:rsidRDefault="00AF4678" w:rsidP="00F628D8">
      <w:pPr>
        <w:autoSpaceDE w:val="0"/>
        <w:autoSpaceDN w:val="0"/>
        <w:adjustRightInd w:val="0"/>
        <w:snapToGrid w:val="0"/>
        <w:ind w:leftChars="150" w:left="1080" w:hangingChars="300" w:hanging="720"/>
        <w:rPr>
          <w:rFonts w:ascii="標楷體" w:eastAsia="標楷體" w:hAnsi="標楷體"/>
          <w:color w:val="000000" w:themeColor="text1"/>
        </w:rPr>
      </w:pPr>
      <w:r w:rsidRPr="00BC03FB">
        <w:rPr>
          <w:rFonts w:ascii="標楷體" w:eastAsia="標楷體" w:hAnsi="標楷體" w:hint="eastAsia"/>
          <w:color w:val="000000" w:themeColor="text1"/>
        </w:rPr>
        <w:t>（二）開標日由本校派員</w:t>
      </w:r>
      <w:r w:rsidRPr="00BC03FB">
        <w:rPr>
          <w:rFonts w:ascii="標楷體" w:eastAsia="標楷體" w:hAnsi="標楷體" w:hint="eastAsia"/>
          <w:bCs/>
          <w:color w:val="000000" w:themeColor="text1"/>
        </w:rPr>
        <w:t>至</w:t>
      </w:r>
      <w:r w:rsidRPr="00BC03FB">
        <w:rPr>
          <w:rFonts w:ascii="標楷體" w:eastAsia="標楷體" w:hAnsi="標楷體" w:hint="eastAsia"/>
          <w:color w:val="000000" w:themeColor="text1"/>
        </w:rPr>
        <w:t>開標場所先行</w:t>
      </w:r>
      <w:proofErr w:type="gramStart"/>
      <w:r w:rsidRPr="00BC03FB">
        <w:rPr>
          <w:rFonts w:ascii="標楷體" w:eastAsia="標楷體" w:hAnsi="標楷體" w:hint="eastAsia"/>
          <w:color w:val="000000" w:themeColor="text1"/>
        </w:rPr>
        <w:t>驗明妥封無損</w:t>
      </w:r>
      <w:proofErr w:type="gramEnd"/>
      <w:r w:rsidRPr="00BC03FB">
        <w:rPr>
          <w:rFonts w:ascii="標楷體" w:eastAsia="標楷體" w:hAnsi="標楷體" w:hint="eastAsia"/>
          <w:color w:val="000000" w:themeColor="text1"/>
        </w:rPr>
        <w:t>，當眾開啟並同時審核投標資格、投標單及押標金票據，其合於規定者，即</w:t>
      </w:r>
      <w:proofErr w:type="gramStart"/>
      <w:r w:rsidRPr="00BC03FB">
        <w:rPr>
          <w:rFonts w:ascii="標楷體" w:eastAsia="標楷體" w:hAnsi="標楷體" w:hint="eastAsia"/>
          <w:color w:val="000000" w:themeColor="text1"/>
        </w:rPr>
        <w:t>予唱標</w:t>
      </w:r>
      <w:proofErr w:type="gramEnd"/>
      <w:r w:rsidRPr="00BC03FB">
        <w:rPr>
          <w:rFonts w:ascii="標楷體" w:eastAsia="標楷體" w:hAnsi="標楷體" w:hint="eastAsia"/>
          <w:color w:val="000000" w:themeColor="text1"/>
        </w:rPr>
        <w:t>決標，不合規定者亦當場宣布。</w:t>
      </w:r>
    </w:p>
    <w:p w:rsidR="00AF4678" w:rsidRPr="00BC03FB" w:rsidRDefault="00AF4678" w:rsidP="00F628D8">
      <w:pPr>
        <w:autoSpaceDE w:val="0"/>
        <w:autoSpaceDN w:val="0"/>
        <w:adjustRightInd w:val="0"/>
        <w:snapToGrid w:val="0"/>
        <w:ind w:leftChars="150" w:left="1080" w:hangingChars="300" w:hanging="720"/>
        <w:rPr>
          <w:rFonts w:ascii="標楷體" w:eastAsia="標楷體" w:hAnsi="標楷體"/>
          <w:color w:val="000000" w:themeColor="text1"/>
        </w:rPr>
      </w:pPr>
      <w:r w:rsidRPr="00BC03FB">
        <w:rPr>
          <w:rFonts w:ascii="標楷體" w:eastAsia="標楷體" w:hAnsi="標楷體" w:hint="eastAsia"/>
          <w:color w:val="000000" w:themeColor="text1"/>
        </w:rPr>
        <w:t>（三）投標人可於招標公告所定開標時間、地點，攜帶國民身分證或法人登記文件或公司章，進入投標場所參觀開標及聽取決標報告。如授權代理人出席者，應附授權書，代理人並應攜帶國民身分證及與授權書所蓋相同之印章。未出席者對於本校開標現場說明事項，不得異議。</w:t>
      </w:r>
    </w:p>
    <w:p w:rsidR="00AF4678" w:rsidRPr="00BC03FB" w:rsidRDefault="00AF4678" w:rsidP="00F628D8">
      <w:pPr>
        <w:ind w:leftChars="100" w:left="1091" w:hanging="851"/>
        <w:rPr>
          <w:rFonts w:ascii="標楷體" w:eastAsia="標楷體" w:hAnsi="標楷體"/>
          <w:color w:val="000000" w:themeColor="text1"/>
          <w:sz w:val="28"/>
        </w:rPr>
      </w:pPr>
      <w:r w:rsidRPr="00BC03FB">
        <w:rPr>
          <w:rFonts w:ascii="標楷體" w:eastAsia="標楷體" w:hAnsi="標楷體" w:hint="eastAsia"/>
          <w:color w:val="000000" w:themeColor="text1"/>
        </w:rPr>
        <w:t xml:space="preserve"> （四）開標進行中有關細節部分，如投標人與本校或其他投標人間發生爭議時，由主持人會商</w:t>
      </w:r>
      <w:r w:rsidR="00F65EB1" w:rsidRPr="00BC03FB">
        <w:rPr>
          <w:rFonts w:ascii="標楷體" w:eastAsia="標楷體" w:hAnsi="標楷體" w:hint="eastAsia"/>
          <w:color w:val="000000" w:themeColor="text1"/>
        </w:rPr>
        <w:t>機關首長</w:t>
      </w:r>
      <w:r w:rsidRPr="00BC03FB">
        <w:rPr>
          <w:rFonts w:ascii="標楷體" w:eastAsia="標楷體" w:hAnsi="標楷體" w:hint="eastAsia"/>
          <w:color w:val="000000" w:themeColor="text1"/>
        </w:rPr>
        <w:t>裁決後宣佈之，投標人不得異議。</w:t>
      </w:r>
    </w:p>
    <w:p w:rsidR="00AF4678" w:rsidRPr="00BC03FB" w:rsidRDefault="00AF4678" w:rsidP="00F628D8">
      <w:pPr>
        <w:pStyle w:val="a3"/>
        <w:adjustRightInd w:val="0"/>
        <w:snapToGrid w:val="0"/>
        <w:spacing w:line="240" w:lineRule="auto"/>
        <w:ind w:hanging="264"/>
        <w:jc w:val="both"/>
        <w:rPr>
          <w:rFonts w:ascii="標楷體" w:hAnsi="標楷體"/>
          <w:color w:val="000000" w:themeColor="text1"/>
          <w:sz w:val="24"/>
          <w:szCs w:val="24"/>
        </w:rPr>
      </w:pPr>
      <w:r w:rsidRPr="00BC03FB">
        <w:rPr>
          <w:rFonts w:ascii="標楷體" w:hAnsi="標楷體" w:hint="eastAsia"/>
          <w:color w:val="000000" w:themeColor="text1"/>
          <w:sz w:val="24"/>
          <w:szCs w:val="24"/>
        </w:rPr>
        <w:t>（五）投標人之投標文件或投標人如有下列情形之</w:t>
      </w:r>
      <w:proofErr w:type="gramStart"/>
      <w:r w:rsidRPr="00BC03FB">
        <w:rPr>
          <w:rFonts w:ascii="標楷體" w:hAnsi="標楷體" w:hint="eastAsia"/>
          <w:color w:val="000000" w:themeColor="text1"/>
          <w:sz w:val="24"/>
          <w:szCs w:val="24"/>
        </w:rPr>
        <w:t>一</w:t>
      </w:r>
      <w:proofErr w:type="gramEnd"/>
      <w:r w:rsidRPr="00BC03FB">
        <w:rPr>
          <w:rFonts w:ascii="標楷體" w:hAnsi="標楷體" w:hint="eastAsia"/>
          <w:color w:val="000000" w:themeColor="text1"/>
          <w:sz w:val="24"/>
          <w:szCs w:val="24"/>
        </w:rPr>
        <w:t>者，當場宣布其所投之標無效：</w:t>
      </w:r>
    </w:p>
    <w:p w:rsidR="00AF4678" w:rsidRPr="00BC03FB" w:rsidRDefault="00AF4678" w:rsidP="00F628D8">
      <w:pPr>
        <w:autoSpaceDE w:val="0"/>
        <w:autoSpaceDN w:val="0"/>
        <w:adjustRightInd w:val="0"/>
        <w:snapToGrid w:val="0"/>
        <w:ind w:leftChars="414" w:left="1416" w:hangingChars="176" w:hanging="422"/>
        <w:rPr>
          <w:rFonts w:ascii="標楷體" w:eastAsia="標楷體" w:hAnsi="標楷體" w:cs="DFKaiShu-SB-Estd-BF"/>
          <w:color w:val="000000" w:themeColor="text1"/>
          <w:kern w:val="0"/>
        </w:rPr>
      </w:pPr>
      <w:r w:rsidRPr="00BC03FB">
        <w:rPr>
          <w:rFonts w:ascii="標楷體" w:eastAsia="標楷體" w:hAnsi="標楷體" w:cs="DFKaiShu-SB-Estd-BF" w:hint="eastAsia"/>
          <w:color w:val="000000" w:themeColor="text1"/>
          <w:kern w:val="0"/>
        </w:rPr>
        <w:t>1.</w:t>
      </w:r>
      <w:r w:rsidRPr="00BC03FB">
        <w:rPr>
          <w:rFonts w:ascii="標楷體" w:eastAsia="標楷體" w:hAnsi="標楷體" w:hint="eastAsia"/>
          <w:color w:val="000000" w:themeColor="text1"/>
        </w:rPr>
        <w:t>未完</w:t>
      </w:r>
      <w:proofErr w:type="gramStart"/>
      <w:r w:rsidRPr="00BC03FB">
        <w:rPr>
          <w:rFonts w:ascii="標楷體" w:eastAsia="標楷體" w:hAnsi="標楷體" w:hint="eastAsia"/>
          <w:color w:val="000000" w:themeColor="text1"/>
        </w:rPr>
        <w:t>整檢附本</w:t>
      </w:r>
      <w:proofErr w:type="gramEnd"/>
      <w:r w:rsidRPr="00BC03FB">
        <w:rPr>
          <w:rFonts w:ascii="標楷體" w:eastAsia="標楷體" w:hAnsi="標楷體" w:hint="eastAsia"/>
          <w:color w:val="000000" w:themeColor="text1"/>
        </w:rPr>
        <w:t>須知第八點之證明文件或經審查</w:t>
      </w:r>
      <w:r w:rsidRPr="00BC03FB">
        <w:rPr>
          <w:rFonts w:ascii="標楷體" w:eastAsia="標楷體" w:hAnsi="標楷體" w:cs="DFKaiShu-SB-Estd-BF" w:hint="eastAsia"/>
          <w:color w:val="000000" w:themeColor="text1"/>
          <w:kern w:val="0"/>
        </w:rPr>
        <w:t>不符本須知第三點之投標資格者。</w:t>
      </w:r>
    </w:p>
    <w:p w:rsidR="00AF4678" w:rsidRPr="00BC03FB" w:rsidRDefault="00AF4678" w:rsidP="00F628D8">
      <w:pPr>
        <w:autoSpaceDE w:val="0"/>
        <w:autoSpaceDN w:val="0"/>
        <w:adjustRightInd w:val="0"/>
        <w:snapToGrid w:val="0"/>
        <w:rPr>
          <w:rFonts w:ascii="標楷體" w:eastAsia="標楷體" w:hAnsi="標楷體"/>
          <w:color w:val="000000" w:themeColor="text1"/>
        </w:rPr>
      </w:pPr>
      <w:r w:rsidRPr="00BC03FB">
        <w:rPr>
          <w:rFonts w:ascii="標楷體" w:eastAsia="標楷體" w:hAnsi="標楷體" w:hint="eastAsia"/>
          <w:color w:val="000000" w:themeColor="text1"/>
        </w:rPr>
        <w:t xml:space="preserve">        2.投標單及押標金票據，二者缺其一者(當場不得補繳)。</w:t>
      </w:r>
    </w:p>
    <w:p w:rsidR="00AF4678" w:rsidRPr="00BC03FB" w:rsidRDefault="00AF4678" w:rsidP="00F628D8">
      <w:pPr>
        <w:autoSpaceDE w:val="0"/>
        <w:autoSpaceDN w:val="0"/>
        <w:adjustRightInd w:val="0"/>
        <w:snapToGrid w:val="0"/>
        <w:rPr>
          <w:rFonts w:ascii="標楷體" w:eastAsia="標楷體" w:hAnsi="標楷體"/>
          <w:color w:val="000000" w:themeColor="text1"/>
        </w:rPr>
      </w:pPr>
      <w:r w:rsidRPr="00BC03FB">
        <w:rPr>
          <w:rFonts w:ascii="標楷體" w:eastAsia="標楷體" w:hAnsi="標楷體" w:hint="eastAsia"/>
          <w:color w:val="000000" w:themeColor="text1"/>
        </w:rPr>
        <w:t xml:space="preserve">        3.</w:t>
      </w:r>
      <w:proofErr w:type="gramStart"/>
      <w:r w:rsidRPr="00BC03FB">
        <w:rPr>
          <w:rFonts w:ascii="標楷體" w:eastAsia="標楷體" w:hAnsi="標楷體" w:hint="eastAsia"/>
          <w:color w:val="000000" w:themeColor="text1"/>
        </w:rPr>
        <w:t>押</w:t>
      </w:r>
      <w:proofErr w:type="gramEnd"/>
      <w:r w:rsidRPr="00BC03FB">
        <w:rPr>
          <w:rFonts w:ascii="標楷體" w:eastAsia="標楷體" w:hAnsi="標楷體" w:hint="eastAsia"/>
          <w:color w:val="000000" w:themeColor="text1"/>
        </w:rPr>
        <w:t>標金金額不足或其票據不符本須知第十一點規定者。</w:t>
      </w:r>
    </w:p>
    <w:p w:rsidR="00AF4678" w:rsidRPr="00BC03FB" w:rsidRDefault="00AF4678" w:rsidP="00F628D8">
      <w:pPr>
        <w:autoSpaceDE w:val="0"/>
        <w:autoSpaceDN w:val="0"/>
        <w:adjustRightInd w:val="0"/>
        <w:snapToGrid w:val="0"/>
        <w:ind w:left="1330" w:rightChars="-97" w:right="-233" w:hangingChars="554" w:hanging="1330"/>
        <w:rPr>
          <w:rFonts w:ascii="標楷體" w:eastAsia="標楷體" w:hAnsi="標楷體"/>
          <w:color w:val="000000" w:themeColor="text1"/>
        </w:rPr>
      </w:pPr>
      <w:r w:rsidRPr="00BC03FB">
        <w:rPr>
          <w:rFonts w:ascii="標楷體" w:eastAsia="標楷體" w:hAnsi="標楷體" w:hint="eastAsia"/>
          <w:color w:val="000000" w:themeColor="text1"/>
        </w:rPr>
        <w:t xml:space="preserve">        4.</w:t>
      </w:r>
      <w:r w:rsidRPr="00BC03FB">
        <w:rPr>
          <w:rFonts w:ascii="標楷體" w:eastAsia="標楷體" w:hAnsi="標楷體" w:cs="DFKaiShu-SB-Estd-BF" w:hint="eastAsia"/>
          <w:color w:val="000000" w:themeColor="text1"/>
          <w:kern w:val="0"/>
        </w:rPr>
        <w:t>投標單</w:t>
      </w:r>
      <w:proofErr w:type="gramStart"/>
      <w:r w:rsidRPr="00BC03FB">
        <w:rPr>
          <w:rFonts w:ascii="標楷體" w:eastAsia="標楷體" w:hAnsi="標楷體" w:cs="DFKaiShu-SB-Estd-BF" w:hint="eastAsia"/>
          <w:color w:val="000000" w:themeColor="text1"/>
          <w:kern w:val="0"/>
        </w:rPr>
        <w:t>所填</w:t>
      </w:r>
      <w:r w:rsidRPr="00BC03FB">
        <w:rPr>
          <w:rFonts w:ascii="標楷體" w:eastAsia="標楷體" w:hAnsi="標楷體" w:cs="Arial" w:hint="eastAsia"/>
          <w:color w:val="000000" w:themeColor="text1"/>
        </w:rPr>
        <w:t>標租</w:t>
      </w:r>
      <w:proofErr w:type="gramEnd"/>
      <w:r w:rsidRPr="00BC03FB">
        <w:rPr>
          <w:rFonts w:ascii="標楷體" w:eastAsia="標楷體" w:hAnsi="標楷體" w:cs="Arial" w:hint="eastAsia"/>
          <w:color w:val="000000" w:themeColor="text1"/>
        </w:rPr>
        <w:t>系統設置容量與</w:t>
      </w:r>
      <w:r w:rsidRPr="00BC03FB">
        <w:rPr>
          <w:rFonts w:ascii="標楷體" w:eastAsia="標楷體" w:hAnsi="標楷體" w:hint="eastAsia"/>
          <w:color w:val="000000" w:themeColor="text1"/>
          <w:kern w:val="0"/>
        </w:rPr>
        <w:t>售電回饋百分比</w:t>
      </w:r>
      <w:r w:rsidRPr="00BC03FB">
        <w:rPr>
          <w:rFonts w:ascii="標楷體" w:eastAsia="標楷體" w:hAnsi="標楷體" w:cs="Arial" w:hint="eastAsia"/>
          <w:color w:val="000000" w:themeColor="text1"/>
        </w:rPr>
        <w:t>之數據</w:t>
      </w:r>
      <w:r w:rsidRPr="00BC03FB">
        <w:rPr>
          <w:rFonts w:ascii="標楷體" w:eastAsia="標楷體" w:hAnsi="標楷體" w:cs="DFKaiShu-SB-Estd-BF" w:hint="eastAsia"/>
          <w:color w:val="000000" w:themeColor="text1"/>
          <w:kern w:val="0"/>
        </w:rPr>
        <w:t>經塗改未認章，或雖經認章而無法辨識或其售電回饋百分比低於</w:t>
      </w:r>
      <w:r w:rsidR="00D16564" w:rsidRPr="00BC03FB">
        <w:rPr>
          <w:rFonts w:ascii="標楷體" w:eastAsia="標楷體" w:hAnsi="標楷體" w:cs="DFKaiShu-SB-Estd-BF" w:hint="eastAsia"/>
          <w:color w:val="000000" w:themeColor="text1"/>
          <w:kern w:val="0"/>
        </w:rPr>
        <w:t>本投標須知所定</w:t>
      </w:r>
      <w:r w:rsidRPr="00BC03FB">
        <w:rPr>
          <w:rFonts w:ascii="標楷體" w:eastAsia="標楷體" w:hAnsi="標楷體" w:cs="DFKaiShu-SB-Estd-BF" w:hint="eastAsia"/>
          <w:color w:val="000000" w:themeColor="text1"/>
          <w:kern w:val="0"/>
        </w:rPr>
        <w:t>，</w:t>
      </w:r>
      <w:r w:rsidRPr="00BC03FB">
        <w:rPr>
          <w:rFonts w:ascii="標楷體" w:eastAsia="標楷體" w:hAnsi="標楷體" w:hint="eastAsia"/>
          <w:color w:val="000000" w:themeColor="text1"/>
        </w:rPr>
        <w:t>或不符本須知規定之書寫方式者。</w:t>
      </w:r>
    </w:p>
    <w:p w:rsidR="00AF4678" w:rsidRPr="00BC03FB" w:rsidRDefault="00AF4678" w:rsidP="00F628D8">
      <w:pPr>
        <w:ind w:left="1356" w:hangingChars="565" w:hanging="1356"/>
        <w:rPr>
          <w:rFonts w:ascii="標楷體" w:eastAsia="標楷體" w:hAnsi="標楷體"/>
          <w:color w:val="000000" w:themeColor="text1"/>
        </w:rPr>
      </w:pPr>
      <w:r w:rsidRPr="00BC03FB">
        <w:rPr>
          <w:rFonts w:ascii="標楷體" w:eastAsia="標楷體" w:hAnsi="標楷體" w:hint="eastAsia"/>
          <w:color w:val="000000" w:themeColor="text1"/>
        </w:rPr>
        <w:lastRenderedPageBreak/>
        <w:t xml:space="preserve">         5.未於</w:t>
      </w:r>
      <w:proofErr w:type="gramStart"/>
      <w:r w:rsidRPr="00BC03FB">
        <w:rPr>
          <w:rFonts w:ascii="標楷體" w:eastAsia="標楷體" w:hAnsi="標楷體" w:hint="eastAsia"/>
          <w:color w:val="000000" w:themeColor="text1"/>
        </w:rPr>
        <w:t>外標封</w:t>
      </w:r>
      <w:proofErr w:type="gramEnd"/>
      <w:r w:rsidRPr="00BC03FB">
        <w:rPr>
          <w:rFonts w:ascii="標楷體" w:eastAsia="標楷體" w:hAnsi="標楷體" w:hint="eastAsia"/>
          <w:color w:val="000000" w:themeColor="text1"/>
        </w:rPr>
        <w:t>之封面加</w:t>
      </w:r>
      <w:proofErr w:type="gramStart"/>
      <w:r w:rsidRPr="00BC03FB">
        <w:rPr>
          <w:rFonts w:ascii="標楷體" w:eastAsia="標楷體" w:hAnsi="標楷體" w:hint="eastAsia"/>
          <w:color w:val="000000" w:themeColor="text1"/>
        </w:rPr>
        <w:t>註</w:t>
      </w:r>
      <w:proofErr w:type="gramEnd"/>
      <w:r w:rsidRPr="00BC03FB">
        <w:rPr>
          <w:rFonts w:ascii="標楷體" w:eastAsia="標楷體" w:hAnsi="標楷體" w:hint="eastAsia"/>
          <w:color w:val="000000" w:themeColor="text1"/>
        </w:rPr>
        <w:t>投標人名稱、負責人姓名、聯絡地址、聯絡電話、傳真及營利事業統一編碼時。</w:t>
      </w:r>
    </w:p>
    <w:p w:rsidR="00AF4678" w:rsidRPr="00BC03FB" w:rsidRDefault="00AF4678" w:rsidP="00F628D8">
      <w:pPr>
        <w:ind w:firstLineChars="450" w:firstLine="1080"/>
        <w:rPr>
          <w:rFonts w:ascii="標楷體" w:eastAsia="標楷體" w:hAnsi="標楷體"/>
          <w:color w:val="000000" w:themeColor="text1"/>
        </w:rPr>
      </w:pPr>
      <w:r w:rsidRPr="00BC03FB">
        <w:rPr>
          <w:rFonts w:ascii="標楷體" w:eastAsia="標楷體" w:hAnsi="標楷體" w:hint="eastAsia"/>
          <w:color w:val="000000" w:themeColor="text1"/>
        </w:rPr>
        <w:t>6.投標單所填投標值，經主持人及</w:t>
      </w:r>
      <w:r w:rsidR="00F65EB1" w:rsidRPr="00BC03FB">
        <w:rPr>
          <w:rFonts w:ascii="標楷體" w:eastAsia="標楷體" w:hAnsi="標楷體" w:hint="eastAsia"/>
          <w:color w:val="000000" w:themeColor="text1"/>
        </w:rPr>
        <w:t>機關首長</w:t>
      </w:r>
      <w:r w:rsidRPr="00BC03FB">
        <w:rPr>
          <w:rFonts w:ascii="標楷體" w:eastAsia="標楷體" w:hAnsi="標楷體" w:hint="eastAsia"/>
          <w:color w:val="000000" w:themeColor="text1"/>
        </w:rPr>
        <w:t>共同認定無法辨識者。</w:t>
      </w:r>
    </w:p>
    <w:p w:rsidR="00AF4678" w:rsidRPr="00BC03FB" w:rsidRDefault="00AF4678" w:rsidP="00F628D8">
      <w:pPr>
        <w:ind w:firstLineChars="450" w:firstLine="1080"/>
        <w:rPr>
          <w:rFonts w:ascii="標楷體" w:eastAsia="標楷體" w:hAnsi="標楷體"/>
          <w:color w:val="000000" w:themeColor="text1"/>
        </w:rPr>
      </w:pPr>
      <w:r w:rsidRPr="00BC03FB">
        <w:rPr>
          <w:rFonts w:ascii="標楷體" w:eastAsia="標楷體" w:hAnsi="標楷體" w:hint="eastAsia"/>
          <w:color w:val="000000" w:themeColor="text1"/>
        </w:rPr>
        <w:t>7.投遞2標以上者(含2標)，不論開標與否。</w:t>
      </w:r>
    </w:p>
    <w:p w:rsidR="00AF4678" w:rsidRPr="00BC03FB" w:rsidRDefault="00AF4678" w:rsidP="00F628D8">
      <w:pPr>
        <w:autoSpaceDE w:val="0"/>
        <w:autoSpaceDN w:val="0"/>
        <w:adjustRightInd w:val="0"/>
        <w:ind w:left="1356" w:hangingChars="565" w:hanging="1356"/>
        <w:rPr>
          <w:rFonts w:ascii="標楷體" w:eastAsia="標楷體" w:hAnsi="標楷體"/>
          <w:color w:val="000000" w:themeColor="text1"/>
        </w:rPr>
      </w:pPr>
      <w:r w:rsidRPr="00BC03FB">
        <w:rPr>
          <w:rFonts w:ascii="標楷體" w:eastAsia="標楷體" w:hAnsi="標楷體" w:hint="eastAsia"/>
          <w:color w:val="000000" w:themeColor="text1"/>
        </w:rPr>
        <w:t xml:space="preserve">         8.</w:t>
      </w:r>
      <w:r w:rsidRPr="00BC03FB">
        <w:rPr>
          <w:rFonts w:ascii="標楷體" w:eastAsia="標楷體" w:hAnsi="標楷體" w:cs="標楷體-WinCharSetFFFF-H" w:hint="eastAsia"/>
          <w:color w:val="000000" w:themeColor="text1"/>
          <w:kern w:val="0"/>
          <w:lang w:bidi="sa-IN"/>
        </w:rPr>
        <w:t>屬同一廠商與其分支機構，或其二以上之分支機構，就本</w:t>
      </w:r>
      <w:proofErr w:type="gramStart"/>
      <w:r w:rsidRPr="00BC03FB">
        <w:rPr>
          <w:rFonts w:ascii="標楷體" w:eastAsia="標楷體" w:hAnsi="標楷體" w:cs="標楷體-WinCharSetFFFF-H" w:hint="eastAsia"/>
          <w:color w:val="000000" w:themeColor="text1"/>
          <w:kern w:val="0"/>
          <w:lang w:bidi="sa-IN"/>
        </w:rPr>
        <w:t>標租案分別</w:t>
      </w:r>
      <w:proofErr w:type="gramEnd"/>
      <w:r w:rsidRPr="00BC03FB">
        <w:rPr>
          <w:rFonts w:ascii="標楷體" w:eastAsia="標楷體" w:hAnsi="標楷體" w:cs="標楷體-WinCharSetFFFF-H" w:hint="eastAsia"/>
          <w:color w:val="000000" w:themeColor="text1"/>
          <w:kern w:val="0"/>
          <w:lang w:bidi="sa-IN"/>
        </w:rPr>
        <w:t>投標者。</w:t>
      </w:r>
    </w:p>
    <w:p w:rsidR="00AF4678" w:rsidRPr="00BC03FB" w:rsidRDefault="00AF4678" w:rsidP="00F628D8">
      <w:pPr>
        <w:ind w:firstLineChars="450" w:firstLine="1080"/>
        <w:rPr>
          <w:rFonts w:ascii="標楷體" w:eastAsia="標楷體" w:hAnsi="標楷體"/>
          <w:color w:val="000000" w:themeColor="text1"/>
        </w:rPr>
      </w:pPr>
      <w:r w:rsidRPr="00BC03FB">
        <w:rPr>
          <w:rFonts w:ascii="標楷體" w:eastAsia="標楷體" w:hAnsi="標楷體" w:hint="eastAsia"/>
          <w:color w:val="000000" w:themeColor="text1"/>
        </w:rPr>
        <w:t>9.投標單之格式與本校規定之格式不符者。</w:t>
      </w:r>
    </w:p>
    <w:p w:rsidR="00AF4678" w:rsidRPr="00BC03FB" w:rsidRDefault="00AF4678" w:rsidP="00F628D8">
      <w:pPr>
        <w:ind w:leftChars="414" w:left="1416" w:hangingChars="176" w:hanging="422"/>
        <w:rPr>
          <w:rFonts w:ascii="標楷體" w:eastAsia="標楷體" w:hAnsi="標楷體"/>
          <w:color w:val="000000" w:themeColor="text1"/>
        </w:rPr>
      </w:pPr>
      <w:r w:rsidRPr="00BC03FB">
        <w:rPr>
          <w:rFonts w:ascii="標楷體" w:eastAsia="標楷體" w:hAnsi="標楷體" w:hint="eastAsia"/>
          <w:color w:val="000000" w:themeColor="text1"/>
        </w:rPr>
        <w:t>10.</w:t>
      </w:r>
      <w:proofErr w:type="gramStart"/>
      <w:r w:rsidRPr="00BC03FB">
        <w:rPr>
          <w:rFonts w:ascii="標楷體" w:eastAsia="標楷體" w:hAnsi="標楷體" w:hint="eastAsia"/>
          <w:color w:val="000000" w:themeColor="text1"/>
        </w:rPr>
        <w:t>押</w:t>
      </w:r>
      <w:proofErr w:type="gramEnd"/>
      <w:r w:rsidRPr="00BC03FB">
        <w:rPr>
          <w:rFonts w:ascii="標楷體" w:eastAsia="標楷體" w:hAnsi="標楷體" w:hint="eastAsia"/>
          <w:color w:val="000000" w:themeColor="text1"/>
        </w:rPr>
        <w:t>標金票據其受款人非</w:t>
      </w:r>
      <w:proofErr w:type="gramStart"/>
      <w:r w:rsidR="00CC07ED" w:rsidRPr="00BC03FB">
        <w:rPr>
          <w:rFonts w:ascii="標楷體" w:eastAsia="標楷體" w:hAnsi="標楷體" w:cs="Arial" w:hint="eastAsia"/>
          <w:b/>
          <w:color w:val="000000" w:themeColor="text1"/>
        </w:rPr>
        <w:t>臺</w:t>
      </w:r>
      <w:proofErr w:type="gramEnd"/>
      <w:r w:rsidR="00CC07ED" w:rsidRPr="00BC03FB">
        <w:rPr>
          <w:rFonts w:ascii="標楷體" w:eastAsia="標楷體" w:hAnsi="標楷體" w:cs="Arial" w:hint="eastAsia"/>
          <w:b/>
          <w:color w:val="000000" w:themeColor="text1"/>
        </w:rPr>
        <w:t>中市</w:t>
      </w:r>
      <w:r w:rsidR="0086001B">
        <w:rPr>
          <w:rFonts w:ascii="標楷體" w:eastAsia="標楷體" w:hAnsi="標楷體" w:cs="Arial" w:hint="eastAsia"/>
          <w:b/>
          <w:color w:val="000000" w:themeColor="text1"/>
        </w:rPr>
        <w:t>清水區</w:t>
      </w:r>
      <w:r w:rsidR="006A07A0">
        <w:rPr>
          <w:rFonts w:ascii="標楷體" w:eastAsia="標楷體" w:hAnsi="標楷體" w:cs="Arial" w:hint="eastAsia"/>
          <w:b/>
          <w:color w:val="000000" w:themeColor="text1"/>
        </w:rPr>
        <w:t>大秀</w:t>
      </w:r>
      <w:r w:rsidR="0086001B">
        <w:rPr>
          <w:rFonts w:ascii="標楷體" w:eastAsia="標楷體" w:hAnsi="標楷體" w:cs="Arial" w:hint="eastAsia"/>
          <w:b/>
          <w:color w:val="000000" w:themeColor="text1"/>
        </w:rPr>
        <w:t>國民小學</w:t>
      </w:r>
      <w:r w:rsidRPr="00BC03FB">
        <w:rPr>
          <w:rFonts w:ascii="標楷體" w:eastAsia="標楷體" w:hAnsi="標楷體" w:hint="eastAsia"/>
          <w:bCs/>
          <w:color w:val="000000" w:themeColor="text1"/>
        </w:rPr>
        <w:t>名義者，而未經</w:t>
      </w:r>
      <w:proofErr w:type="gramStart"/>
      <w:r w:rsidRPr="00BC03FB">
        <w:rPr>
          <w:rFonts w:ascii="標楷體" w:eastAsia="標楷體" w:hAnsi="標楷體" w:hint="eastAsia"/>
          <w:bCs/>
          <w:color w:val="000000" w:themeColor="text1"/>
        </w:rPr>
        <w:t>所載受款</w:t>
      </w:r>
      <w:proofErr w:type="gramEnd"/>
      <w:r w:rsidRPr="00BC03FB">
        <w:rPr>
          <w:rFonts w:ascii="標楷體" w:eastAsia="標楷體" w:hAnsi="標楷體" w:hint="eastAsia"/>
          <w:bCs/>
          <w:color w:val="000000" w:themeColor="text1"/>
        </w:rPr>
        <w:t>人背書或票據載明禁止背書轉讓者</w:t>
      </w:r>
      <w:r w:rsidRPr="00BC03FB">
        <w:rPr>
          <w:rFonts w:ascii="標楷體" w:eastAsia="標楷體" w:hAnsi="標楷體" w:hint="eastAsia"/>
          <w:color w:val="000000" w:themeColor="text1"/>
        </w:rPr>
        <w:t>。</w:t>
      </w:r>
    </w:p>
    <w:p w:rsidR="00AF4678" w:rsidRPr="00BC03FB" w:rsidRDefault="00AF4678" w:rsidP="00F628D8">
      <w:pPr>
        <w:ind w:firstLineChars="450" w:firstLine="1080"/>
        <w:rPr>
          <w:rFonts w:ascii="標楷體" w:eastAsia="標楷體" w:hAnsi="標楷體"/>
          <w:color w:val="000000" w:themeColor="text1"/>
        </w:rPr>
      </w:pPr>
      <w:r w:rsidRPr="00BC03FB">
        <w:rPr>
          <w:rFonts w:ascii="標楷體" w:eastAsia="標楷體" w:hAnsi="標楷體" w:hint="eastAsia"/>
          <w:color w:val="000000" w:themeColor="text1"/>
        </w:rPr>
        <w:t>11.投標單內另附條件或期限者。</w:t>
      </w:r>
    </w:p>
    <w:p w:rsidR="00AF4678" w:rsidRPr="00BC03FB" w:rsidRDefault="00AF4678" w:rsidP="00F628D8">
      <w:pPr>
        <w:ind w:firstLineChars="450" w:firstLine="1080"/>
        <w:rPr>
          <w:rFonts w:ascii="標楷體" w:eastAsia="標楷體" w:hAnsi="標楷體"/>
          <w:color w:val="000000" w:themeColor="text1"/>
        </w:rPr>
      </w:pPr>
      <w:r w:rsidRPr="00BC03FB">
        <w:rPr>
          <w:rFonts w:ascii="標楷體" w:eastAsia="標楷體" w:hAnsi="標楷體" w:hint="eastAsia"/>
          <w:color w:val="000000" w:themeColor="text1"/>
        </w:rPr>
        <w:t>12.投標信封未封口及封口破損可疑，足以影響開標、決標者。</w:t>
      </w:r>
    </w:p>
    <w:p w:rsidR="00AF4678" w:rsidRPr="00BC03FB" w:rsidRDefault="00AF4678" w:rsidP="00F628D8">
      <w:pPr>
        <w:ind w:leftChars="414" w:left="1560" w:hangingChars="236" w:hanging="566"/>
        <w:rPr>
          <w:rFonts w:ascii="標楷體" w:eastAsia="標楷體" w:hAnsi="標楷體"/>
          <w:color w:val="000000" w:themeColor="text1"/>
        </w:rPr>
      </w:pPr>
      <w:r w:rsidRPr="00BC03FB">
        <w:rPr>
          <w:rFonts w:ascii="標楷體" w:eastAsia="標楷體" w:hAnsi="標楷體" w:hint="eastAsia"/>
          <w:color w:val="000000" w:themeColor="text1"/>
        </w:rPr>
        <w:t>13.其他未依招標文件之規定投標或其他投標文件內容不符合招標文件之規定者。</w:t>
      </w:r>
    </w:p>
    <w:p w:rsidR="00AF4678" w:rsidRPr="00BC03FB" w:rsidRDefault="00AF4678" w:rsidP="00F628D8">
      <w:pPr>
        <w:ind w:firstLineChars="450" w:firstLine="1080"/>
        <w:rPr>
          <w:rFonts w:ascii="標楷體" w:eastAsia="標楷體" w:hAnsi="標楷體"/>
          <w:color w:val="000000" w:themeColor="text1"/>
        </w:rPr>
      </w:pPr>
      <w:r w:rsidRPr="00BC03FB">
        <w:rPr>
          <w:rFonts w:ascii="標楷體" w:eastAsia="標楷體" w:hAnsi="標楷體" w:hint="eastAsia"/>
          <w:color w:val="000000" w:themeColor="text1"/>
        </w:rPr>
        <w:t>14.其他未規定之事項，經監辦人認為依法不符者。</w:t>
      </w:r>
    </w:p>
    <w:p w:rsidR="00AF4678" w:rsidRPr="00BC03FB" w:rsidRDefault="00AF4678" w:rsidP="00F628D8">
      <w:pPr>
        <w:ind w:firstLineChars="450" w:firstLine="1080"/>
        <w:rPr>
          <w:rFonts w:ascii="標楷體" w:eastAsia="標楷體" w:hAnsi="標楷體"/>
          <w:color w:val="000000" w:themeColor="text1"/>
        </w:rPr>
      </w:pPr>
      <w:r w:rsidRPr="00BC03FB">
        <w:rPr>
          <w:rFonts w:ascii="標楷體" w:eastAsia="標楷體" w:hAnsi="標楷體" w:hint="eastAsia"/>
          <w:color w:val="000000" w:themeColor="text1"/>
        </w:rPr>
        <w:t>15.借用或冒用他人名義或證件，或以偽造、變造之文件投標者。</w:t>
      </w:r>
    </w:p>
    <w:p w:rsidR="00AF4678" w:rsidRPr="00BC03FB" w:rsidRDefault="00AF4678" w:rsidP="00F628D8">
      <w:pPr>
        <w:rPr>
          <w:rFonts w:ascii="標楷體" w:eastAsia="標楷體" w:hAnsi="標楷體"/>
          <w:b/>
          <w:bCs/>
          <w:color w:val="000000" w:themeColor="text1"/>
        </w:rPr>
      </w:pPr>
      <w:r w:rsidRPr="00BC03FB">
        <w:rPr>
          <w:rFonts w:ascii="標楷體" w:eastAsia="標楷體" w:hAnsi="標楷體" w:hint="eastAsia"/>
          <w:b/>
          <w:bCs/>
          <w:color w:val="000000" w:themeColor="text1"/>
        </w:rPr>
        <w:t>十四、決標：</w:t>
      </w:r>
    </w:p>
    <w:p w:rsidR="00AF4678" w:rsidRPr="0000626A" w:rsidRDefault="002C1FB4" w:rsidP="00F628D8">
      <w:pPr>
        <w:kinsoku w:val="0"/>
        <w:overflowPunct w:val="0"/>
        <w:snapToGrid w:val="0"/>
        <w:ind w:leftChars="-29" w:left="1081" w:hangingChars="479" w:hanging="1151"/>
        <w:rPr>
          <w:rFonts w:ascii="標楷體" w:eastAsia="標楷體" w:hAnsi="標楷體"/>
          <w:b/>
          <w:color w:val="FF0000"/>
        </w:rPr>
      </w:pPr>
      <w:r w:rsidRPr="0000626A">
        <w:rPr>
          <w:rFonts w:ascii="標楷體" w:eastAsia="標楷體" w:hAnsi="標楷體" w:hint="eastAsia"/>
          <w:b/>
          <w:color w:val="FF0000"/>
        </w:rPr>
        <w:t xml:space="preserve">       </w:t>
      </w:r>
      <w:r w:rsidR="00AF4678" w:rsidRPr="0000626A">
        <w:rPr>
          <w:rFonts w:ascii="標楷體" w:eastAsia="標楷體" w:hAnsi="標楷體" w:hint="eastAsia"/>
          <w:b/>
          <w:color w:val="FF0000"/>
        </w:rPr>
        <w:t>(</w:t>
      </w:r>
      <w:proofErr w:type="gramStart"/>
      <w:r w:rsidR="00AF4678" w:rsidRPr="0000626A">
        <w:rPr>
          <w:rFonts w:ascii="標楷體" w:eastAsia="標楷體" w:hAnsi="標楷體" w:hint="eastAsia"/>
          <w:b/>
          <w:color w:val="FF0000"/>
        </w:rPr>
        <w:t>一</w:t>
      </w:r>
      <w:proofErr w:type="gramEnd"/>
      <w:r w:rsidR="00AF4678" w:rsidRPr="0000626A">
        <w:rPr>
          <w:rFonts w:ascii="標楷體" w:eastAsia="標楷體" w:hAnsi="標楷體" w:hint="eastAsia"/>
          <w:b/>
          <w:color w:val="FF0000"/>
        </w:rPr>
        <w:t>)</w:t>
      </w:r>
      <w:r w:rsidR="009E5F36" w:rsidRPr="0000626A">
        <w:rPr>
          <w:rFonts w:ascii="標楷體" w:eastAsia="標楷體" w:hAnsi="標楷體" w:hint="eastAsia"/>
          <w:b/>
          <w:color w:val="FF0000"/>
        </w:rPr>
        <w:t>以參考最有利</w:t>
      </w:r>
      <w:r w:rsidR="00AF4678" w:rsidRPr="0000626A">
        <w:rPr>
          <w:rFonts w:ascii="標楷體" w:eastAsia="標楷體" w:hAnsi="標楷體" w:hint="eastAsia"/>
          <w:b/>
          <w:color w:val="FF0000"/>
        </w:rPr>
        <w:t>標精神之評定方式：</w:t>
      </w:r>
      <w:r w:rsidR="00AF4678" w:rsidRPr="002C1FB4">
        <w:rPr>
          <w:rFonts w:ascii="標楷體" w:eastAsia="標楷體" w:hAnsi="標楷體" w:hint="eastAsia"/>
          <w:b/>
          <w:color w:val="FF0000"/>
        </w:rPr>
        <w:t>評</w:t>
      </w:r>
      <w:r w:rsidR="00046A77">
        <w:rPr>
          <w:rFonts w:ascii="標楷體" w:eastAsia="標楷體" w:hAnsi="標楷體" w:hint="eastAsia"/>
          <w:b/>
          <w:color w:val="FF0000"/>
        </w:rPr>
        <w:t>審</w:t>
      </w:r>
      <w:r w:rsidR="009E5F36" w:rsidRPr="002C1FB4">
        <w:rPr>
          <w:rFonts w:ascii="標楷體" w:eastAsia="標楷體" w:hAnsi="標楷體" w:hint="eastAsia"/>
          <w:b/>
          <w:color w:val="FF0000"/>
        </w:rPr>
        <w:t>小組委員評分後，</w:t>
      </w:r>
      <w:proofErr w:type="gramStart"/>
      <w:r w:rsidR="009E5F36" w:rsidRPr="002C1FB4">
        <w:rPr>
          <w:rFonts w:ascii="標楷體" w:eastAsia="標楷體" w:hAnsi="標楷體" w:hint="eastAsia"/>
          <w:b/>
          <w:color w:val="FF0000"/>
        </w:rPr>
        <w:t>以序位</w:t>
      </w:r>
      <w:proofErr w:type="gramEnd"/>
      <w:r w:rsidR="009E5F36" w:rsidRPr="002C1FB4">
        <w:rPr>
          <w:rFonts w:ascii="標楷體" w:eastAsia="標楷體" w:hAnsi="標楷體" w:hint="eastAsia"/>
          <w:b/>
          <w:color w:val="FF0000"/>
        </w:rPr>
        <w:t>法，經評審小組過半數之決定者為得標廠商</w:t>
      </w:r>
      <w:r w:rsidR="00AF4678" w:rsidRPr="002C1FB4">
        <w:rPr>
          <w:rFonts w:ascii="標楷體" w:eastAsia="標楷體" w:hAnsi="標楷體" w:hint="eastAsia"/>
          <w:b/>
          <w:color w:val="FF0000"/>
        </w:rPr>
        <w:t>。</w:t>
      </w:r>
    </w:p>
    <w:p w:rsidR="00AF4678" w:rsidRPr="0000626A" w:rsidRDefault="00AF4678" w:rsidP="00F628D8">
      <w:pPr>
        <w:kinsoku w:val="0"/>
        <w:overflowPunct w:val="0"/>
        <w:snapToGrid w:val="0"/>
        <w:ind w:leftChars="-29" w:left="1081" w:hangingChars="479" w:hanging="1151"/>
        <w:rPr>
          <w:rFonts w:ascii="標楷體" w:eastAsia="標楷體" w:hAnsi="標楷體"/>
          <w:b/>
          <w:color w:val="FF0000"/>
        </w:rPr>
      </w:pPr>
      <w:r w:rsidRPr="0000626A">
        <w:rPr>
          <w:rFonts w:ascii="標楷體" w:eastAsia="標楷體" w:hAnsi="標楷體" w:hint="eastAsia"/>
          <w:b/>
          <w:color w:val="FF0000"/>
        </w:rPr>
        <w:t xml:space="preserve">       (二</w:t>
      </w:r>
      <w:proofErr w:type="gramStart"/>
      <w:r w:rsidRPr="0000626A">
        <w:rPr>
          <w:rFonts w:ascii="標楷體" w:eastAsia="標楷體" w:hAnsi="標楷體" w:hint="eastAsia"/>
          <w:b/>
          <w:color w:val="FF0000"/>
        </w:rPr>
        <w:t>）</w:t>
      </w:r>
      <w:proofErr w:type="gramEnd"/>
      <w:r w:rsidRPr="0000626A">
        <w:rPr>
          <w:rFonts w:ascii="標楷體" w:eastAsia="標楷體" w:hAnsi="標楷體" w:hint="eastAsia"/>
          <w:b/>
          <w:color w:val="FF0000"/>
        </w:rPr>
        <w:t>有2家</w:t>
      </w:r>
      <w:proofErr w:type="gramStart"/>
      <w:r w:rsidRPr="0000626A">
        <w:rPr>
          <w:rFonts w:ascii="標楷體" w:eastAsia="標楷體" w:hAnsi="標楷體" w:hint="eastAsia"/>
          <w:b/>
          <w:color w:val="FF0000"/>
        </w:rPr>
        <w:t>以上序</w:t>
      </w:r>
      <w:proofErr w:type="gramEnd"/>
      <w:r w:rsidRPr="0000626A">
        <w:rPr>
          <w:rFonts w:ascii="標楷體" w:eastAsia="標楷體" w:hAnsi="標楷體" w:hint="eastAsia"/>
          <w:b/>
          <w:color w:val="FF0000"/>
        </w:rPr>
        <w:t>位同為第一，以回饋金額高者優先議價；回饋金額亦為相同者，以公開抽籤方式決定之。</w:t>
      </w:r>
    </w:p>
    <w:p w:rsidR="00AF4678" w:rsidRPr="0000626A" w:rsidRDefault="00AF4678" w:rsidP="00F628D8">
      <w:pPr>
        <w:autoSpaceDE w:val="0"/>
        <w:autoSpaceDN w:val="0"/>
        <w:adjustRightInd w:val="0"/>
        <w:ind w:leftChars="-35" w:left="1081" w:hangingChars="485" w:hanging="1165"/>
        <w:rPr>
          <w:rFonts w:ascii="標楷體" w:eastAsia="標楷體" w:hAnsi="標楷體"/>
          <w:b/>
          <w:color w:val="FF0000"/>
        </w:rPr>
      </w:pPr>
      <w:r w:rsidRPr="0000626A">
        <w:rPr>
          <w:rFonts w:ascii="標楷體" w:eastAsia="標楷體" w:hAnsi="標楷體" w:hint="eastAsia"/>
          <w:b/>
          <w:color w:val="FF0000"/>
        </w:rPr>
        <w:t xml:space="preserve">      （三）本</w:t>
      </w:r>
      <w:proofErr w:type="gramStart"/>
      <w:r w:rsidRPr="0000626A">
        <w:rPr>
          <w:rFonts w:ascii="標楷體" w:eastAsia="標楷體" w:hAnsi="標楷體" w:hint="eastAsia"/>
          <w:b/>
          <w:color w:val="FF0000"/>
        </w:rPr>
        <w:t>標租案無</w:t>
      </w:r>
      <w:proofErr w:type="gramEnd"/>
      <w:r w:rsidRPr="0000626A">
        <w:rPr>
          <w:rFonts w:ascii="標楷體" w:eastAsia="標楷體" w:hAnsi="標楷體" w:hint="eastAsia"/>
          <w:b/>
          <w:color w:val="FF0000"/>
        </w:rPr>
        <w:t>廠商家數之限制，倘僅有一家投標，其所投標內容符合招標文件規定者，亦得開標、決標。</w:t>
      </w:r>
    </w:p>
    <w:p w:rsidR="009411D7" w:rsidRPr="0000626A" w:rsidRDefault="009411D7" w:rsidP="00F628D8">
      <w:pPr>
        <w:autoSpaceDE w:val="0"/>
        <w:autoSpaceDN w:val="0"/>
        <w:adjustRightInd w:val="0"/>
        <w:ind w:leftChars="-35" w:left="1081" w:hangingChars="485" w:hanging="1165"/>
        <w:rPr>
          <w:rFonts w:ascii="標楷體" w:eastAsia="標楷體" w:hAnsi="標楷體"/>
          <w:b/>
          <w:color w:val="FF0000"/>
        </w:rPr>
      </w:pPr>
      <w:r w:rsidRPr="0000626A">
        <w:rPr>
          <w:rFonts w:ascii="標楷體" w:eastAsia="標楷體" w:hAnsi="標楷體" w:hint="eastAsia"/>
          <w:b/>
          <w:color w:val="FF0000"/>
        </w:rPr>
        <w:t xml:space="preserve">       (四)總得分70分以下者，不得議價決標。</w:t>
      </w:r>
    </w:p>
    <w:p w:rsidR="00AF4678" w:rsidRPr="00BC03FB" w:rsidRDefault="00AF4678" w:rsidP="00F628D8">
      <w:pPr>
        <w:autoSpaceDE w:val="0"/>
        <w:autoSpaceDN w:val="0"/>
        <w:adjustRightInd w:val="0"/>
        <w:snapToGrid w:val="0"/>
        <w:rPr>
          <w:rFonts w:ascii="標楷體" w:eastAsia="標楷體" w:hAnsi="標楷體" w:cs="DFKaiShu-SB-Estd-BF"/>
          <w:color w:val="000000" w:themeColor="text1"/>
          <w:kern w:val="0"/>
        </w:rPr>
      </w:pPr>
      <w:r w:rsidRPr="00BC03FB">
        <w:rPr>
          <w:rFonts w:ascii="標楷體" w:eastAsia="標楷體" w:hAnsi="標楷體" w:cs="DFKaiShu-SB-Estd-BF" w:hint="eastAsia"/>
          <w:b/>
          <w:bCs/>
          <w:color w:val="000000" w:themeColor="text1"/>
          <w:kern w:val="0"/>
        </w:rPr>
        <w:t>十五、</w:t>
      </w:r>
      <w:r w:rsidRPr="00BC03FB">
        <w:rPr>
          <w:rFonts w:ascii="標楷體" w:eastAsia="標楷體" w:hAnsi="標楷體" w:hint="eastAsia"/>
          <w:b/>
          <w:bCs/>
          <w:color w:val="000000" w:themeColor="text1"/>
        </w:rPr>
        <w:t>簽約及公證</w:t>
      </w:r>
      <w:r w:rsidRPr="00BC03FB">
        <w:rPr>
          <w:rFonts w:ascii="標楷體" w:eastAsia="標楷體" w:hAnsi="標楷體" w:cs="DFKaiShu-SB-Estd-BF" w:hint="eastAsia"/>
          <w:b/>
          <w:bCs/>
          <w:color w:val="000000" w:themeColor="text1"/>
          <w:kern w:val="0"/>
        </w:rPr>
        <w:t>：</w:t>
      </w:r>
    </w:p>
    <w:p w:rsidR="00AF4678" w:rsidRPr="00BC03FB" w:rsidRDefault="00AF4678" w:rsidP="00F628D8">
      <w:pPr>
        <w:ind w:leftChars="150" w:left="1078" w:hangingChars="299" w:hanging="718"/>
        <w:rPr>
          <w:rFonts w:ascii="標楷體" w:eastAsia="標楷體" w:hAnsi="標楷體"/>
          <w:bCs/>
          <w:color w:val="000000" w:themeColor="text1"/>
        </w:rPr>
      </w:pPr>
      <w:r w:rsidRPr="00BC03FB">
        <w:rPr>
          <w:rFonts w:ascii="標楷體" w:eastAsia="標楷體" w:hAnsi="標楷體"/>
          <w:color w:val="000000" w:themeColor="text1"/>
        </w:rPr>
        <w:t>（</w:t>
      </w:r>
      <w:r w:rsidRPr="00BC03FB">
        <w:rPr>
          <w:rFonts w:ascii="標楷體" w:eastAsia="標楷體" w:hAnsi="標楷體" w:hint="eastAsia"/>
          <w:color w:val="000000" w:themeColor="text1"/>
        </w:rPr>
        <w:t>一</w:t>
      </w:r>
      <w:r w:rsidRPr="00BC03FB">
        <w:rPr>
          <w:rFonts w:ascii="標楷體" w:eastAsia="標楷體" w:hAnsi="標楷體"/>
          <w:color w:val="000000" w:themeColor="text1"/>
        </w:rPr>
        <w:t>）</w:t>
      </w:r>
      <w:r w:rsidRPr="00BC03FB">
        <w:rPr>
          <w:rFonts w:ascii="標楷體" w:eastAsia="標楷體" w:hAnsi="標楷體" w:hint="eastAsia"/>
          <w:bCs/>
          <w:color w:val="000000" w:themeColor="text1"/>
        </w:rPr>
        <w:t>得標人應於繳清履約保證金後，二十日內簽訂契約（末日為例假日者順延一日），</w:t>
      </w:r>
      <w:r w:rsidRPr="00BC03FB">
        <w:rPr>
          <w:rFonts w:ascii="標楷體" w:eastAsia="標楷體" w:hAnsi="標楷體" w:cs="標楷體-WinCharSetFFFF-H" w:hint="eastAsia"/>
          <w:bCs/>
          <w:color w:val="000000" w:themeColor="text1"/>
          <w:kern w:val="0"/>
          <w:lang w:bidi="sa-IN"/>
        </w:rPr>
        <w:t>攜帶公司及負責人印章（與投標單所蓋同一式樣）</w:t>
      </w:r>
      <w:r w:rsidRPr="00BC03FB">
        <w:rPr>
          <w:rFonts w:ascii="標楷體" w:eastAsia="標楷體" w:hAnsi="標楷體" w:hint="eastAsia"/>
          <w:bCs/>
          <w:color w:val="000000" w:themeColor="text1"/>
        </w:rPr>
        <w:t>向本校辦理契約簽訂，未於規定期限內申辦者視為放棄得標權利，其所繳之押標金，視為違約金，不予發還。</w:t>
      </w:r>
    </w:p>
    <w:p w:rsidR="00AF4678" w:rsidRPr="00BC03FB" w:rsidRDefault="00AF4678" w:rsidP="00F628D8">
      <w:pPr>
        <w:ind w:leftChars="149" w:left="1078" w:hangingChars="300" w:hanging="720"/>
        <w:rPr>
          <w:rFonts w:ascii="標楷體" w:eastAsia="標楷體" w:hAnsi="標楷體"/>
          <w:color w:val="000000" w:themeColor="text1"/>
        </w:rPr>
      </w:pPr>
      <w:r w:rsidRPr="00BC03FB">
        <w:rPr>
          <w:rFonts w:ascii="標楷體" w:eastAsia="標楷體" w:hAnsi="標楷體"/>
          <w:color w:val="000000" w:themeColor="text1"/>
        </w:rPr>
        <w:t>（</w:t>
      </w:r>
      <w:r w:rsidRPr="00BC03FB">
        <w:rPr>
          <w:rFonts w:ascii="標楷體" w:eastAsia="標楷體" w:hAnsi="標楷體" w:hint="eastAsia"/>
          <w:color w:val="000000" w:themeColor="text1"/>
        </w:rPr>
        <w:t>二</w:t>
      </w:r>
      <w:r w:rsidRPr="00BC03FB">
        <w:rPr>
          <w:rFonts w:ascii="標楷體" w:eastAsia="標楷體" w:hAnsi="標楷體"/>
          <w:color w:val="000000" w:themeColor="text1"/>
        </w:rPr>
        <w:t>）得標</w:t>
      </w:r>
      <w:r w:rsidRPr="00BC03FB">
        <w:rPr>
          <w:rFonts w:ascii="標楷體" w:eastAsia="標楷體" w:hAnsi="標楷體" w:hint="eastAsia"/>
          <w:color w:val="000000" w:themeColor="text1"/>
        </w:rPr>
        <w:t>人</w:t>
      </w:r>
      <w:r w:rsidRPr="00BC03FB">
        <w:rPr>
          <w:rFonts w:ascii="標楷體" w:eastAsia="標楷體" w:hAnsi="標楷體"/>
          <w:color w:val="000000" w:themeColor="text1"/>
        </w:rPr>
        <w:t>逾期未簽</w:t>
      </w:r>
      <w:r w:rsidRPr="00BC03FB">
        <w:rPr>
          <w:rFonts w:ascii="標楷體" w:eastAsia="標楷體" w:hAnsi="標楷體" w:hint="eastAsia"/>
          <w:color w:val="000000" w:themeColor="text1"/>
        </w:rPr>
        <w:t>訂契約</w:t>
      </w:r>
      <w:r w:rsidRPr="00BC03FB">
        <w:rPr>
          <w:rFonts w:ascii="標楷體" w:eastAsia="標楷體" w:hAnsi="標楷體"/>
          <w:color w:val="000000" w:themeColor="text1"/>
        </w:rPr>
        <w:t>，取消得標資格，</w:t>
      </w:r>
      <w:r w:rsidRPr="00BC03FB">
        <w:rPr>
          <w:rFonts w:ascii="標楷體" w:eastAsia="標楷體" w:hAnsi="標楷體" w:hint="eastAsia"/>
          <w:color w:val="000000" w:themeColor="text1"/>
        </w:rPr>
        <w:t>得依次序由次得標人經本校通知20日內簽訂租賃契約</w:t>
      </w:r>
      <w:r w:rsidRPr="00BC03FB">
        <w:rPr>
          <w:rFonts w:ascii="標楷體" w:eastAsia="標楷體" w:hAnsi="標楷體"/>
          <w:color w:val="000000" w:themeColor="text1"/>
        </w:rPr>
        <w:t>。</w:t>
      </w:r>
    </w:p>
    <w:p w:rsidR="00AF4678" w:rsidRPr="00BC03FB" w:rsidRDefault="00AF4678" w:rsidP="00F628D8">
      <w:pPr>
        <w:ind w:leftChars="150" w:left="1080" w:hangingChars="300" w:hanging="720"/>
        <w:rPr>
          <w:rFonts w:ascii="標楷體" w:eastAsia="標楷體" w:hAnsi="標楷體"/>
          <w:color w:val="000000" w:themeColor="text1"/>
        </w:rPr>
      </w:pPr>
      <w:r w:rsidRPr="00BC03FB">
        <w:rPr>
          <w:rFonts w:ascii="標楷體" w:eastAsia="標楷體" w:hAnsi="標楷體" w:hint="eastAsia"/>
          <w:bCs/>
          <w:color w:val="000000" w:themeColor="text1"/>
        </w:rPr>
        <w:t>（三）</w:t>
      </w:r>
      <w:r w:rsidRPr="00BC03FB">
        <w:rPr>
          <w:rFonts w:ascii="標楷體" w:eastAsia="標楷體" w:hAnsi="標楷體" w:hint="eastAsia"/>
          <w:color w:val="000000" w:themeColor="text1"/>
        </w:rPr>
        <w:t>得標人與本校簽訂租賃契約後，應於本校通知之時間內完成法院</w:t>
      </w:r>
      <w:r w:rsidRPr="00BC03FB">
        <w:rPr>
          <w:rFonts w:ascii="標楷體" w:eastAsia="標楷體" w:hAnsi="標楷體"/>
          <w:color w:val="000000" w:themeColor="text1"/>
        </w:rPr>
        <w:t>公</w:t>
      </w:r>
      <w:r w:rsidRPr="00BC03FB">
        <w:rPr>
          <w:rFonts w:ascii="標楷體" w:eastAsia="標楷體" w:hAnsi="標楷體" w:hint="eastAsia"/>
          <w:color w:val="000000" w:themeColor="text1"/>
        </w:rPr>
        <w:t>證手續</w:t>
      </w:r>
      <w:r w:rsidRPr="00BC03FB">
        <w:rPr>
          <w:rFonts w:ascii="標楷體" w:eastAsia="標楷體" w:hAnsi="標楷體"/>
          <w:color w:val="000000" w:themeColor="text1"/>
        </w:rPr>
        <w:t>，</w:t>
      </w:r>
      <w:r w:rsidRPr="00BC03FB">
        <w:rPr>
          <w:rFonts w:ascii="標楷體" w:eastAsia="標楷體" w:hAnsi="標楷體" w:hint="eastAsia"/>
          <w:color w:val="000000" w:themeColor="text1"/>
        </w:rPr>
        <w:t>並依公證法第13條載明屆期不履行應</w:t>
      </w:r>
      <w:proofErr w:type="gramStart"/>
      <w:r w:rsidRPr="00BC03FB">
        <w:rPr>
          <w:rFonts w:ascii="標楷體" w:eastAsia="標楷體" w:hAnsi="標楷體" w:hint="eastAsia"/>
          <w:color w:val="000000" w:themeColor="text1"/>
        </w:rPr>
        <w:t>逕</w:t>
      </w:r>
      <w:proofErr w:type="gramEnd"/>
      <w:r w:rsidRPr="00BC03FB">
        <w:rPr>
          <w:rFonts w:ascii="標楷體" w:eastAsia="標楷體" w:hAnsi="標楷體" w:hint="eastAsia"/>
          <w:color w:val="000000" w:themeColor="text1"/>
        </w:rPr>
        <w:t>受強制執行之意旨，</w:t>
      </w:r>
      <w:r w:rsidRPr="00BC03FB">
        <w:rPr>
          <w:rFonts w:ascii="標楷體" w:eastAsia="標楷體" w:hAnsi="標楷體"/>
          <w:color w:val="000000" w:themeColor="text1"/>
        </w:rPr>
        <w:t>公</w:t>
      </w:r>
      <w:r w:rsidRPr="00BC03FB">
        <w:rPr>
          <w:rFonts w:ascii="標楷體" w:eastAsia="標楷體" w:hAnsi="標楷體" w:hint="eastAsia"/>
          <w:color w:val="000000" w:themeColor="text1"/>
        </w:rPr>
        <w:t>證</w:t>
      </w:r>
      <w:r w:rsidRPr="00BC03FB">
        <w:rPr>
          <w:rFonts w:ascii="標楷體" w:eastAsia="標楷體" w:hAnsi="標楷體"/>
          <w:color w:val="000000" w:themeColor="text1"/>
        </w:rPr>
        <w:t>費用由</w:t>
      </w:r>
      <w:r w:rsidRPr="00BC03FB">
        <w:rPr>
          <w:rFonts w:ascii="標楷體" w:eastAsia="標楷體" w:hAnsi="標楷體" w:hint="eastAsia"/>
          <w:color w:val="000000" w:themeColor="text1"/>
        </w:rPr>
        <w:t>得標人負擔</w:t>
      </w:r>
      <w:r w:rsidRPr="00BC03FB">
        <w:rPr>
          <w:rFonts w:ascii="標楷體" w:eastAsia="標楷體" w:hAnsi="標楷體"/>
          <w:color w:val="000000" w:themeColor="text1"/>
        </w:rPr>
        <w:t>。</w:t>
      </w:r>
    </w:p>
    <w:p w:rsidR="00AF4678" w:rsidRPr="00BC03FB" w:rsidRDefault="00AF4678" w:rsidP="00F628D8">
      <w:pPr>
        <w:autoSpaceDE w:val="0"/>
        <w:autoSpaceDN w:val="0"/>
        <w:adjustRightInd w:val="0"/>
        <w:snapToGrid w:val="0"/>
        <w:rPr>
          <w:rFonts w:ascii="標楷體" w:eastAsia="標楷體" w:hAnsi="標楷體" w:cs="DFKaiShu-SB-Estd-BF"/>
          <w:color w:val="000000" w:themeColor="text1"/>
          <w:kern w:val="0"/>
        </w:rPr>
      </w:pPr>
      <w:r w:rsidRPr="00BC03FB">
        <w:rPr>
          <w:rFonts w:ascii="標楷體" w:eastAsia="標楷體" w:hAnsi="標楷體" w:hint="eastAsia"/>
          <w:b/>
          <w:bCs/>
          <w:color w:val="000000" w:themeColor="text1"/>
        </w:rPr>
        <w:t>十六、</w:t>
      </w:r>
      <w:r w:rsidRPr="00BC03FB">
        <w:rPr>
          <w:rFonts w:ascii="標楷體" w:eastAsia="標楷體" w:hAnsi="標楷體" w:cs="DFKaiShu-SB-Estd-BF" w:hint="eastAsia"/>
          <w:b/>
          <w:bCs/>
          <w:color w:val="000000" w:themeColor="text1"/>
          <w:kern w:val="0"/>
        </w:rPr>
        <w:t>履約保證金：</w:t>
      </w:r>
    </w:p>
    <w:p w:rsidR="00AF4678" w:rsidRPr="00BC03FB" w:rsidRDefault="00AF4678" w:rsidP="00F628D8">
      <w:pPr>
        <w:widowControl/>
        <w:snapToGrid w:val="0"/>
        <w:ind w:leftChars="150" w:left="1080" w:hangingChars="300" w:hanging="720"/>
        <w:rPr>
          <w:rFonts w:ascii="標楷體" w:eastAsia="標楷體" w:hAnsi="標楷體"/>
          <w:bCs/>
          <w:color w:val="000000" w:themeColor="text1"/>
        </w:rPr>
      </w:pPr>
      <w:r w:rsidRPr="00BC03FB">
        <w:rPr>
          <w:rFonts w:ascii="標楷體" w:eastAsia="標楷體" w:hAnsi="標楷體" w:cs="新細明體" w:hint="eastAsia"/>
          <w:bCs/>
          <w:color w:val="000000" w:themeColor="text1"/>
          <w:kern w:val="0"/>
        </w:rPr>
        <w:t>（一）</w:t>
      </w:r>
      <w:r w:rsidRPr="00BC03FB">
        <w:rPr>
          <w:rFonts w:ascii="標楷體" w:eastAsia="標楷體" w:hAnsi="標楷體" w:hint="eastAsia"/>
          <w:bCs/>
          <w:color w:val="000000" w:themeColor="text1"/>
        </w:rPr>
        <w:t>得標人應繳交履約保證金計算如下：</w:t>
      </w:r>
    </w:p>
    <w:p w:rsidR="00AF4678" w:rsidRPr="00582828" w:rsidRDefault="00AF4678" w:rsidP="00F628D8">
      <w:pPr>
        <w:widowControl/>
        <w:snapToGrid w:val="0"/>
        <w:ind w:leftChars="450" w:left="1080"/>
        <w:rPr>
          <w:rFonts w:ascii="標楷體" w:eastAsia="標楷體" w:hAnsi="標楷體" w:cs="Arial"/>
          <w:b/>
          <w:bCs/>
          <w:color w:val="FF0000"/>
        </w:rPr>
      </w:pPr>
      <w:r w:rsidRPr="00582828">
        <w:rPr>
          <w:rFonts w:ascii="標楷體" w:eastAsia="標楷體" w:hAnsi="標楷體" w:hint="eastAsia"/>
          <w:b/>
          <w:color w:val="FF0000"/>
        </w:rPr>
        <w:t>履約保證金：</w:t>
      </w:r>
      <w:r w:rsidRPr="00582828">
        <w:rPr>
          <w:rFonts w:ascii="標楷體" w:eastAsia="標楷體" w:hAnsi="標楷體" w:cs="Arial" w:hint="eastAsia"/>
          <w:b/>
          <w:color w:val="FF0000"/>
        </w:rPr>
        <w:t>標租系統設置容量</w:t>
      </w:r>
      <w:r w:rsidRPr="00582828">
        <w:rPr>
          <w:rFonts w:ascii="標楷體" w:eastAsia="標楷體" w:hAnsi="標楷體" w:hint="eastAsia"/>
          <w:b/>
          <w:color w:val="FF0000"/>
        </w:rPr>
        <w:t>（</w:t>
      </w:r>
      <w:proofErr w:type="spellStart"/>
      <w:r w:rsidRPr="00582828">
        <w:rPr>
          <w:rFonts w:ascii="標楷體" w:eastAsia="標楷體" w:hAnsi="標楷體" w:hint="eastAsia"/>
          <w:b/>
          <w:color w:val="FF0000"/>
        </w:rPr>
        <w:t>kWp</w:t>
      </w:r>
      <w:proofErr w:type="spellEnd"/>
      <w:r w:rsidRPr="00582828">
        <w:rPr>
          <w:rFonts w:ascii="標楷體" w:eastAsia="標楷體" w:hAnsi="標楷體" w:hint="eastAsia"/>
          <w:b/>
          <w:color w:val="FF0000"/>
        </w:rPr>
        <w:t>）乘以新臺幣</w:t>
      </w:r>
      <w:r w:rsidRPr="00582828">
        <w:rPr>
          <w:rFonts w:ascii="標楷體" w:eastAsia="標楷體" w:hAnsi="標楷體" w:hint="eastAsia"/>
          <w:b/>
          <w:color w:val="FF0000"/>
          <w:u w:val="single"/>
        </w:rPr>
        <w:t>貳</w:t>
      </w:r>
      <w:r w:rsidRPr="00582828">
        <w:rPr>
          <w:rFonts w:ascii="標楷體" w:eastAsia="標楷體" w:hAnsi="標楷體" w:hint="eastAsia"/>
          <w:b/>
          <w:color w:val="FF0000"/>
          <w:u w:val="single"/>
          <w:lang w:eastAsia="zh-HK"/>
        </w:rPr>
        <w:t>仟</w:t>
      </w:r>
      <w:r w:rsidRPr="00582828">
        <w:rPr>
          <w:rFonts w:ascii="標楷體" w:eastAsia="標楷體" w:hAnsi="標楷體" w:hint="eastAsia"/>
          <w:b/>
          <w:color w:val="FF0000"/>
          <w:u w:val="single"/>
        </w:rPr>
        <w:t>元</w:t>
      </w:r>
      <w:r w:rsidRPr="00582828">
        <w:rPr>
          <w:rFonts w:ascii="標楷體" w:eastAsia="標楷體" w:hAnsi="標楷體" w:cs="Arial" w:hint="eastAsia"/>
          <w:b/>
          <w:color w:val="FF0000"/>
        </w:rPr>
        <w:t>。</w:t>
      </w:r>
    </w:p>
    <w:p w:rsidR="00AF4678" w:rsidRPr="00BC03FB" w:rsidRDefault="00AF4678" w:rsidP="00F628D8">
      <w:pPr>
        <w:widowControl/>
        <w:snapToGrid w:val="0"/>
        <w:ind w:leftChars="150" w:left="1080" w:hangingChars="300" w:hanging="720"/>
        <w:rPr>
          <w:rFonts w:ascii="標楷體" w:eastAsia="標楷體" w:hAnsi="標楷體"/>
          <w:color w:val="000000" w:themeColor="text1"/>
        </w:rPr>
      </w:pPr>
      <w:r w:rsidRPr="00BC03FB">
        <w:rPr>
          <w:rFonts w:ascii="標楷體" w:eastAsia="標楷體" w:hAnsi="標楷體" w:cs="新細明體" w:hint="eastAsia"/>
          <w:bCs/>
          <w:color w:val="000000" w:themeColor="text1"/>
          <w:kern w:val="0"/>
        </w:rPr>
        <w:t>（二）</w:t>
      </w:r>
      <w:r w:rsidRPr="00BC03FB">
        <w:rPr>
          <w:rFonts w:ascii="標楷體" w:eastAsia="標楷體" w:hAnsi="標楷體" w:hint="eastAsia"/>
          <w:bCs/>
          <w:color w:val="000000" w:themeColor="text1"/>
        </w:rPr>
        <w:t>得標人應繳之履約保證金，應於</w:t>
      </w:r>
      <w:r w:rsidRPr="00486568">
        <w:rPr>
          <w:rFonts w:ascii="標楷體" w:eastAsia="標楷體" w:hAnsi="標楷體" w:hint="eastAsia"/>
          <w:b/>
          <w:bCs/>
          <w:color w:val="FF0000"/>
        </w:rPr>
        <w:t>決標日之次日起30日內</w:t>
      </w:r>
      <w:r w:rsidRPr="00BC03FB">
        <w:rPr>
          <w:rFonts w:ascii="標楷體" w:eastAsia="標楷體" w:hAnsi="標楷體" w:hint="eastAsia"/>
          <w:bCs/>
          <w:color w:val="000000" w:themeColor="text1"/>
        </w:rPr>
        <w:t>（末日為例假日者順延一日）繳納，自</w:t>
      </w:r>
      <w:r w:rsidRPr="00BC03FB">
        <w:rPr>
          <w:rFonts w:ascii="標楷體" w:eastAsia="標楷體" w:hAnsi="標楷體" w:cs="細明體"/>
          <w:bCs/>
          <w:color w:val="000000" w:themeColor="text1"/>
        </w:rPr>
        <w:t>行</w:t>
      </w:r>
      <w:r w:rsidRPr="00BC03FB">
        <w:rPr>
          <w:rFonts w:ascii="標楷體" w:eastAsia="標楷體" w:hAnsi="標楷體" w:hint="eastAsia"/>
          <w:bCs/>
          <w:color w:val="000000" w:themeColor="text1"/>
        </w:rPr>
        <w:t>選擇以</w:t>
      </w:r>
      <w:r w:rsidRPr="00BC03FB">
        <w:rPr>
          <w:rFonts w:ascii="標楷體" w:eastAsia="標楷體" w:hAnsi="標楷體" w:hint="eastAsia"/>
          <w:color w:val="000000" w:themeColor="text1"/>
        </w:rPr>
        <w:t>金融機構簽發之本票或支票、保付支票、無記名政府公債、郵政匯票或</w:t>
      </w:r>
      <w:r w:rsidRPr="00BC03FB">
        <w:rPr>
          <w:rFonts w:ascii="標楷體" w:eastAsia="標楷體" w:hAnsi="標楷體" w:hint="eastAsia"/>
          <w:bCs/>
          <w:color w:val="000000" w:themeColor="text1"/>
        </w:rPr>
        <w:t>經政府核准於國內經營</w:t>
      </w:r>
      <w:r w:rsidRPr="00BC03FB">
        <w:rPr>
          <w:rFonts w:ascii="標楷體" w:eastAsia="標楷體" w:hAnsi="標楷體"/>
          <w:bCs/>
          <w:color w:val="000000" w:themeColor="text1"/>
        </w:rPr>
        <w:t>金</w:t>
      </w:r>
      <w:r w:rsidRPr="00BC03FB">
        <w:rPr>
          <w:rFonts w:ascii="標楷體" w:eastAsia="標楷體" w:hAnsi="標楷體" w:hint="eastAsia"/>
          <w:bCs/>
          <w:color w:val="000000" w:themeColor="text1"/>
        </w:rPr>
        <w:t>融業務之銀</w:t>
      </w:r>
      <w:r w:rsidRPr="00BC03FB">
        <w:rPr>
          <w:rFonts w:ascii="標楷體" w:eastAsia="標楷體" w:hAnsi="標楷體"/>
          <w:bCs/>
          <w:color w:val="000000" w:themeColor="text1"/>
        </w:rPr>
        <w:t>行</w:t>
      </w:r>
      <w:r w:rsidRPr="00BC03FB">
        <w:rPr>
          <w:rFonts w:ascii="標楷體" w:eastAsia="標楷體" w:hAnsi="標楷體" w:hint="eastAsia"/>
          <w:bCs/>
          <w:color w:val="000000" w:themeColor="text1"/>
        </w:rPr>
        <w:t>、信託投資公司、郵局、信用合作社及農、漁會信用部之定</w:t>
      </w:r>
      <w:r w:rsidRPr="00BC03FB">
        <w:rPr>
          <w:rFonts w:ascii="標楷體" w:eastAsia="標楷體" w:hAnsi="標楷體" w:hint="eastAsia"/>
          <w:bCs/>
          <w:color w:val="000000" w:themeColor="text1"/>
        </w:rPr>
        <w:lastRenderedPageBreak/>
        <w:t>期存單設定質權一次繳納</w:t>
      </w:r>
      <w:r w:rsidRPr="00BC03FB">
        <w:rPr>
          <w:rFonts w:ascii="標楷體" w:eastAsia="標楷體" w:hAnsi="標楷體"/>
          <w:bCs/>
          <w:color w:val="000000" w:themeColor="text1"/>
        </w:rPr>
        <w:t>履</w:t>
      </w:r>
      <w:r w:rsidRPr="00BC03FB">
        <w:rPr>
          <w:rFonts w:ascii="標楷體" w:eastAsia="標楷體" w:hAnsi="標楷體" w:hint="eastAsia"/>
          <w:bCs/>
          <w:color w:val="000000" w:themeColor="text1"/>
        </w:rPr>
        <w:t>約保證</w:t>
      </w:r>
      <w:r w:rsidRPr="00BC03FB">
        <w:rPr>
          <w:rFonts w:ascii="標楷體" w:eastAsia="標楷體" w:hAnsi="標楷體"/>
          <w:bCs/>
          <w:color w:val="000000" w:themeColor="text1"/>
        </w:rPr>
        <w:t>金</w:t>
      </w:r>
      <w:r w:rsidRPr="00BC03FB">
        <w:rPr>
          <w:rFonts w:ascii="標楷體" w:eastAsia="標楷體" w:hAnsi="標楷體" w:hint="eastAsia"/>
          <w:bCs/>
          <w:color w:val="000000" w:themeColor="text1"/>
        </w:rPr>
        <w:t>。履約保證金得以繳納之押標金抵充之</w:t>
      </w:r>
      <w:r w:rsidRPr="00BC03FB">
        <w:rPr>
          <w:rFonts w:ascii="標楷體" w:eastAsia="標楷體" w:hAnsi="標楷體" w:hint="eastAsia"/>
          <w:color w:val="000000" w:themeColor="text1"/>
        </w:rPr>
        <w:t>。</w:t>
      </w:r>
      <w:proofErr w:type="gramStart"/>
      <w:r w:rsidRPr="00BC03FB">
        <w:rPr>
          <w:rFonts w:ascii="標楷體" w:eastAsia="標楷體" w:hAnsi="標楷體" w:hint="eastAsia"/>
          <w:color w:val="000000" w:themeColor="text1"/>
        </w:rPr>
        <w:t>【</w:t>
      </w:r>
      <w:proofErr w:type="gramEnd"/>
      <w:r w:rsidRPr="00BC03FB">
        <w:rPr>
          <w:rFonts w:ascii="標楷體" w:eastAsia="標楷體" w:hAnsi="標楷體" w:hint="eastAsia"/>
          <w:color w:val="000000" w:themeColor="text1"/>
        </w:rPr>
        <w:t>受款人：</w:t>
      </w:r>
      <w:proofErr w:type="gramStart"/>
      <w:r w:rsidRPr="00BC03FB">
        <w:rPr>
          <w:rFonts w:ascii="標楷體" w:eastAsia="標楷體" w:hAnsi="標楷體" w:cs="Arial" w:hint="eastAsia"/>
          <w:color w:val="000000" w:themeColor="text1"/>
        </w:rPr>
        <w:t>臺</w:t>
      </w:r>
      <w:proofErr w:type="gramEnd"/>
      <w:r w:rsidRPr="00BC03FB">
        <w:rPr>
          <w:rFonts w:ascii="標楷體" w:eastAsia="標楷體" w:hAnsi="標楷體" w:cs="Arial" w:hint="eastAsia"/>
          <w:color w:val="000000" w:themeColor="text1"/>
        </w:rPr>
        <w:t>中市</w:t>
      </w:r>
      <w:r w:rsidR="0086001B">
        <w:rPr>
          <w:rFonts w:ascii="標楷體" w:eastAsia="標楷體" w:hAnsi="標楷體" w:cs="Arial" w:hint="eastAsia"/>
          <w:color w:val="000000" w:themeColor="text1"/>
        </w:rPr>
        <w:t>清水區</w:t>
      </w:r>
      <w:r w:rsidR="002D47BA">
        <w:rPr>
          <w:rFonts w:ascii="標楷體" w:eastAsia="標楷體" w:hAnsi="標楷體" w:cs="Arial" w:hint="eastAsia"/>
          <w:color w:val="000000" w:themeColor="text1"/>
        </w:rPr>
        <w:t>大秀</w:t>
      </w:r>
      <w:r w:rsidR="0086001B">
        <w:rPr>
          <w:rFonts w:ascii="標楷體" w:eastAsia="標楷體" w:hAnsi="標楷體" w:cs="Arial" w:hint="eastAsia"/>
          <w:color w:val="000000" w:themeColor="text1"/>
        </w:rPr>
        <w:t>國民小學</w:t>
      </w:r>
      <w:proofErr w:type="gramStart"/>
      <w:r w:rsidRPr="00BC03FB">
        <w:rPr>
          <w:rFonts w:ascii="標楷體" w:eastAsia="標楷體" w:hAnsi="標楷體" w:hint="eastAsia"/>
          <w:color w:val="000000" w:themeColor="text1"/>
        </w:rPr>
        <w:t>】</w:t>
      </w:r>
      <w:proofErr w:type="gramEnd"/>
    </w:p>
    <w:p w:rsidR="00AF4678" w:rsidRPr="00BC03FB" w:rsidRDefault="00AF4678" w:rsidP="00F628D8">
      <w:pPr>
        <w:widowControl/>
        <w:snapToGrid w:val="0"/>
        <w:ind w:leftChars="150" w:left="1080" w:hangingChars="300" w:hanging="720"/>
        <w:rPr>
          <w:rFonts w:ascii="標楷體" w:eastAsia="標楷體" w:hAnsi="標楷體"/>
          <w:color w:val="000000" w:themeColor="text1"/>
        </w:rPr>
      </w:pPr>
      <w:r w:rsidRPr="00BC03FB">
        <w:rPr>
          <w:rFonts w:ascii="標楷體" w:eastAsia="標楷體" w:hAnsi="標楷體" w:hint="eastAsia"/>
          <w:color w:val="000000" w:themeColor="text1"/>
        </w:rPr>
        <w:t>（三）得標人若依第十一點第六項繳納履約保證金者，應檢具押標金轉作履約保證金同意書並於本點第二項規定期間內補足差額。</w:t>
      </w:r>
    </w:p>
    <w:p w:rsidR="00AF4678" w:rsidRPr="00BC03FB" w:rsidRDefault="00AF4678" w:rsidP="00F628D8">
      <w:pPr>
        <w:widowControl/>
        <w:snapToGrid w:val="0"/>
        <w:ind w:leftChars="150" w:left="1080" w:hangingChars="300" w:hanging="720"/>
        <w:rPr>
          <w:rFonts w:ascii="標楷體" w:eastAsia="標楷體" w:hAnsi="標楷體" w:cs="Mangal"/>
          <w:color w:val="000000" w:themeColor="text1"/>
        </w:rPr>
      </w:pPr>
      <w:r w:rsidRPr="00BC03FB">
        <w:rPr>
          <w:rFonts w:ascii="標楷體" w:eastAsia="標楷體" w:hAnsi="標楷體" w:hint="eastAsia"/>
          <w:color w:val="000000" w:themeColor="text1"/>
        </w:rPr>
        <w:t>（四）</w:t>
      </w:r>
      <w:r w:rsidRPr="00BC03FB">
        <w:rPr>
          <w:rFonts w:ascii="標楷體" w:eastAsia="標楷體" w:hAnsi="標楷體" w:hint="eastAsia"/>
          <w:bCs/>
          <w:color w:val="000000" w:themeColor="text1"/>
        </w:rPr>
        <w:t>得標人逾</w:t>
      </w:r>
      <w:r w:rsidRPr="00BC03FB">
        <w:rPr>
          <w:rFonts w:ascii="標楷體" w:eastAsia="標楷體" w:hAnsi="標楷體" w:hint="eastAsia"/>
          <w:color w:val="000000" w:themeColor="text1"/>
        </w:rPr>
        <w:t>期未繳清履約保證金或</w:t>
      </w:r>
      <w:proofErr w:type="gramStart"/>
      <w:r w:rsidRPr="00BC03FB">
        <w:rPr>
          <w:rFonts w:ascii="標楷體" w:eastAsia="標楷體" w:hAnsi="標楷體" w:hint="eastAsia"/>
          <w:color w:val="000000" w:themeColor="text1"/>
        </w:rPr>
        <w:t>或</w:t>
      </w:r>
      <w:proofErr w:type="gramEnd"/>
      <w:r w:rsidRPr="00BC03FB">
        <w:rPr>
          <w:rFonts w:ascii="標楷體" w:eastAsia="標楷體" w:hAnsi="標楷體" w:hint="eastAsia"/>
          <w:color w:val="000000" w:themeColor="text1"/>
        </w:rPr>
        <w:t>繳清履約保證金逾期未簽訂租賃契約</w:t>
      </w:r>
      <w:r w:rsidRPr="00BC03FB">
        <w:rPr>
          <w:rFonts w:ascii="標楷體" w:eastAsia="標楷體" w:hAnsi="標楷體" w:cs="Mangal" w:hint="eastAsia"/>
          <w:color w:val="000000" w:themeColor="text1"/>
        </w:rPr>
        <w:t>書者，取消其得標資格。</w:t>
      </w:r>
    </w:p>
    <w:p w:rsidR="00AF4678" w:rsidRPr="00BC03FB" w:rsidRDefault="00AF4678" w:rsidP="00F628D8">
      <w:pPr>
        <w:widowControl/>
        <w:snapToGrid w:val="0"/>
        <w:ind w:leftChars="150" w:left="1080" w:hangingChars="300" w:hanging="720"/>
        <w:rPr>
          <w:rFonts w:ascii="標楷體" w:eastAsia="標楷體" w:hAnsi="標楷體"/>
          <w:color w:val="000000" w:themeColor="text1"/>
        </w:rPr>
      </w:pPr>
      <w:r w:rsidRPr="00BC03FB">
        <w:rPr>
          <w:rFonts w:ascii="標楷體" w:eastAsia="標楷體" w:hAnsi="標楷體" w:hint="eastAsia"/>
          <w:color w:val="000000" w:themeColor="text1"/>
        </w:rPr>
        <w:t>（五）得標人有下列情形之</w:t>
      </w:r>
      <w:proofErr w:type="gramStart"/>
      <w:r w:rsidRPr="00BC03FB">
        <w:rPr>
          <w:rFonts w:ascii="標楷體" w:eastAsia="標楷體" w:hAnsi="標楷體" w:hint="eastAsia"/>
          <w:color w:val="000000" w:themeColor="text1"/>
        </w:rPr>
        <w:t>一</w:t>
      </w:r>
      <w:proofErr w:type="gramEnd"/>
      <w:r w:rsidRPr="00BC03FB">
        <w:rPr>
          <w:rFonts w:ascii="標楷體" w:eastAsia="標楷體" w:hAnsi="標楷體" w:hint="eastAsia"/>
          <w:color w:val="000000" w:themeColor="text1"/>
        </w:rPr>
        <w:t>者，應沒收得標人所繳之全部履約保證金：</w:t>
      </w:r>
    </w:p>
    <w:p w:rsidR="00AF4678" w:rsidRPr="00BC03FB" w:rsidRDefault="00AF4678" w:rsidP="00F628D8">
      <w:pPr>
        <w:widowControl/>
        <w:snapToGrid w:val="0"/>
        <w:ind w:leftChars="355" w:left="1274" w:hangingChars="176" w:hanging="422"/>
        <w:rPr>
          <w:rFonts w:ascii="標楷體" w:eastAsia="標楷體" w:hAnsi="標楷體"/>
          <w:color w:val="000000" w:themeColor="text1"/>
        </w:rPr>
      </w:pPr>
      <w:r w:rsidRPr="00BC03FB">
        <w:rPr>
          <w:rFonts w:ascii="標楷體" w:eastAsia="標楷體" w:hAnsi="標楷體" w:hint="eastAsia"/>
          <w:color w:val="000000" w:themeColor="text1"/>
        </w:rPr>
        <w:t>1.決標後發現得標人</w:t>
      </w:r>
      <w:r w:rsidRPr="00BC03FB">
        <w:rPr>
          <w:rFonts w:ascii="標楷體" w:eastAsia="標楷體" w:hAnsi="標楷體" w:cs="DFKaiShu-SB-Estd-BF" w:hint="eastAsia"/>
          <w:color w:val="000000" w:themeColor="text1"/>
          <w:kern w:val="0"/>
        </w:rPr>
        <w:t>不符本須知第三點之投標資格者</w:t>
      </w:r>
      <w:r w:rsidRPr="00BC03FB">
        <w:rPr>
          <w:rFonts w:ascii="標楷體" w:eastAsia="標楷體" w:hAnsi="標楷體" w:hint="eastAsia"/>
          <w:color w:val="000000" w:themeColor="text1"/>
        </w:rPr>
        <w:t>。</w:t>
      </w:r>
    </w:p>
    <w:p w:rsidR="00AF4678" w:rsidRPr="00BC03FB" w:rsidRDefault="00AF4678" w:rsidP="00F628D8">
      <w:pPr>
        <w:autoSpaceDE w:val="0"/>
        <w:autoSpaceDN w:val="0"/>
        <w:adjustRightInd w:val="0"/>
        <w:snapToGrid w:val="0"/>
        <w:ind w:leftChars="355" w:left="1274" w:hangingChars="176" w:hanging="422"/>
        <w:rPr>
          <w:rFonts w:ascii="標楷體" w:eastAsia="標楷體" w:hAnsi="標楷體"/>
          <w:color w:val="000000" w:themeColor="text1"/>
        </w:rPr>
      </w:pPr>
      <w:r w:rsidRPr="00BC03FB">
        <w:rPr>
          <w:rFonts w:ascii="標楷體" w:eastAsia="標楷體" w:hAnsi="標楷體" w:hint="eastAsia"/>
          <w:color w:val="000000" w:themeColor="text1"/>
        </w:rPr>
        <w:t>2.得標人</w:t>
      </w:r>
      <w:r w:rsidRPr="00BC03FB">
        <w:rPr>
          <w:rFonts w:ascii="標楷體" w:eastAsia="標楷體" w:hAnsi="標楷體" w:cs="DFKaiShu-SB-Estd-BF" w:hint="eastAsia"/>
          <w:color w:val="000000" w:themeColor="text1"/>
          <w:kern w:val="0"/>
          <w:lang w:bidi="sa-IN"/>
        </w:rPr>
        <w:t>逾期未繳清履約保證金或</w:t>
      </w:r>
      <w:r w:rsidRPr="00BC03FB">
        <w:rPr>
          <w:rFonts w:ascii="標楷體" w:eastAsia="標楷體" w:hAnsi="標楷體" w:hint="eastAsia"/>
          <w:color w:val="000000" w:themeColor="text1"/>
        </w:rPr>
        <w:t>繳清履約保證金逾期未簽訂租賃契約</w:t>
      </w:r>
      <w:r w:rsidRPr="00BC03FB">
        <w:rPr>
          <w:rFonts w:ascii="標楷體" w:eastAsia="標楷體" w:hAnsi="標楷體" w:cs="Mangal" w:hint="eastAsia"/>
          <w:color w:val="000000" w:themeColor="text1"/>
        </w:rPr>
        <w:t>書者</w:t>
      </w:r>
      <w:r w:rsidRPr="00BC03FB">
        <w:rPr>
          <w:rFonts w:ascii="標楷體" w:eastAsia="標楷體" w:hAnsi="標楷體" w:hint="eastAsia"/>
          <w:color w:val="000000" w:themeColor="text1"/>
        </w:rPr>
        <w:t>。</w:t>
      </w:r>
    </w:p>
    <w:p w:rsidR="00AF4678" w:rsidRPr="00BC03FB" w:rsidRDefault="00AF4678" w:rsidP="00F628D8">
      <w:pPr>
        <w:autoSpaceDE w:val="0"/>
        <w:autoSpaceDN w:val="0"/>
        <w:adjustRightInd w:val="0"/>
        <w:snapToGrid w:val="0"/>
        <w:ind w:leftChars="355" w:left="1274" w:hangingChars="176" w:hanging="422"/>
        <w:rPr>
          <w:rFonts w:ascii="標楷體" w:eastAsia="標楷體" w:hAnsi="標楷體"/>
          <w:color w:val="000000" w:themeColor="text1"/>
        </w:rPr>
      </w:pPr>
      <w:r w:rsidRPr="00BC03FB">
        <w:rPr>
          <w:rFonts w:ascii="標楷體" w:eastAsia="標楷體" w:hAnsi="標楷體" w:hint="eastAsia"/>
          <w:color w:val="000000" w:themeColor="text1"/>
        </w:rPr>
        <w:t>3.得標人有第十一點第三項各款情形者。</w:t>
      </w:r>
    </w:p>
    <w:p w:rsidR="00AF4678" w:rsidRPr="00BC03FB" w:rsidRDefault="00AF4678" w:rsidP="00F628D8">
      <w:pPr>
        <w:autoSpaceDE w:val="0"/>
        <w:autoSpaceDN w:val="0"/>
        <w:adjustRightInd w:val="0"/>
        <w:snapToGrid w:val="0"/>
        <w:rPr>
          <w:rFonts w:ascii="標楷體" w:eastAsia="標楷體" w:hAnsi="標楷體"/>
          <w:color w:val="000000" w:themeColor="text1"/>
        </w:rPr>
      </w:pPr>
      <w:r w:rsidRPr="00BC03FB">
        <w:rPr>
          <w:rFonts w:ascii="標楷體" w:eastAsia="標楷體" w:hAnsi="標楷體" w:hint="eastAsia"/>
          <w:b/>
          <w:bCs/>
          <w:color w:val="000000" w:themeColor="text1"/>
        </w:rPr>
        <w:t>十七、拒絕簽約之處理：</w:t>
      </w:r>
    </w:p>
    <w:p w:rsidR="00AF4678" w:rsidRPr="00BC03FB" w:rsidRDefault="00AF4678" w:rsidP="00F628D8">
      <w:pPr>
        <w:autoSpaceDE w:val="0"/>
        <w:autoSpaceDN w:val="0"/>
        <w:adjustRightInd w:val="0"/>
        <w:snapToGrid w:val="0"/>
        <w:ind w:leftChars="300" w:left="720"/>
        <w:rPr>
          <w:rFonts w:ascii="標楷體" w:eastAsia="標楷體" w:hAnsi="標楷體"/>
          <w:color w:val="000000" w:themeColor="text1"/>
        </w:rPr>
      </w:pPr>
      <w:r w:rsidRPr="00BC03FB">
        <w:rPr>
          <w:rFonts w:ascii="標楷體" w:eastAsia="標楷體" w:hAnsi="標楷體" w:hint="eastAsia"/>
          <w:color w:val="000000" w:themeColor="text1"/>
        </w:rPr>
        <w:t>得標人若於規定期限內</w:t>
      </w:r>
      <w:r w:rsidRPr="00BC03FB">
        <w:rPr>
          <w:rFonts w:ascii="標楷體" w:eastAsia="標楷體" w:hAnsi="標楷體"/>
          <w:color w:val="000000" w:themeColor="text1"/>
        </w:rPr>
        <w:t>，</w:t>
      </w:r>
      <w:r w:rsidRPr="00BC03FB">
        <w:rPr>
          <w:rFonts w:ascii="標楷體" w:eastAsia="標楷體" w:hAnsi="標楷體" w:hint="eastAsia"/>
          <w:color w:val="000000" w:themeColor="text1"/>
        </w:rPr>
        <w:t>非本校之因素而未簽約或拒絕簽約，或不提</w:t>
      </w:r>
      <w:r w:rsidR="0043326D" w:rsidRPr="00BC03FB">
        <w:rPr>
          <w:rFonts w:ascii="標楷體" w:eastAsia="標楷體" w:hAnsi="標楷體" w:hint="eastAsia"/>
          <w:color w:val="000000" w:themeColor="text1"/>
        </w:rPr>
        <w:t>交履約保證金時，致本校遭受損失，本校得取消其得標人資格，以後不得</w:t>
      </w:r>
      <w:r w:rsidRPr="00BC03FB">
        <w:rPr>
          <w:rFonts w:ascii="標楷體" w:eastAsia="標楷體" w:hAnsi="標楷體" w:hint="eastAsia"/>
          <w:color w:val="000000" w:themeColor="text1"/>
        </w:rPr>
        <w:t>參加本校其他有關太陽光電之標案。</w:t>
      </w:r>
    </w:p>
    <w:p w:rsidR="00AF4678" w:rsidRPr="00BC03FB" w:rsidRDefault="00AF4678" w:rsidP="00F628D8">
      <w:pPr>
        <w:ind w:left="721" w:hangingChars="300" w:hanging="721"/>
        <w:rPr>
          <w:rFonts w:ascii="標楷體" w:eastAsia="標楷體" w:hAnsi="標楷體"/>
          <w:bCs/>
          <w:color w:val="000000" w:themeColor="text1"/>
        </w:rPr>
      </w:pPr>
      <w:r w:rsidRPr="00BC03FB">
        <w:rPr>
          <w:rFonts w:ascii="標楷體" w:eastAsia="標楷體" w:hAnsi="標楷體" w:hint="eastAsia"/>
          <w:b/>
          <w:bCs/>
          <w:color w:val="000000" w:themeColor="text1"/>
        </w:rPr>
        <w:t>十八、</w:t>
      </w:r>
      <w:r w:rsidRPr="00BC03FB">
        <w:rPr>
          <w:rFonts w:ascii="標楷體" w:eastAsia="標楷體" w:hAnsi="標楷體" w:cs="標楷體" w:hint="eastAsia"/>
          <w:snapToGrid w:val="0"/>
          <w:color w:val="000000" w:themeColor="text1"/>
        </w:rPr>
        <w:t>除情形特殊在招標公告內另有規定外，不舉行現場說明；</w:t>
      </w:r>
      <w:r w:rsidRPr="00BC03FB">
        <w:rPr>
          <w:rFonts w:ascii="標楷體" w:eastAsia="標楷體" w:hAnsi="標楷體" w:hint="eastAsia"/>
          <w:color w:val="000000" w:themeColor="text1"/>
        </w:rPr>
        <w:t>投標人對招標文件內容有疑義或需澄清者，應於等標期之四分之</w:t>
      </w:r>
      <w:proofErr w:type="gramStart"/>
      <w:r w:rsidRPr="00BC03FB">
        <w:rPr>
          <w:rFonts w:ascii="標楷體" w:eastAsia="標楷體" w:hAnsi="標楷體" w:hint="eastAsia"/>
          <w:color w:val="000000" w:themeColor="text1"/>
        </w:rPr>
        <w:t>ㄧ</w:t>
      </w:r>
      <w:proofErr w:type="gramEnd"/>
      <w:r w:rsidRPr="00BC03FB">
        <w:rPr>
          <w:rFonts w:ascii="標楷體" w:eastAsia="標楷體" w:hAnsi="標楷體" w:hint="eastAsia"/>
          <w:color w:val="000000" w:themeColor="text1"/>
        </w:rPr>
        <w:t>（不足一日者以一日計）期限（自公告日起算）前，以書面檢具說明理由向本校提出</w:t>
      </w:r>
      <w:r w:rsidRPr="00BC03FB">
        <w:rPr>
          <w:rFonts w:ascii="標楷體" w:eastAsia="標楷體" w:hAnsi="標楷體" w:hint="eastAsia"/>
          <w:bCs/>
          <w:color w:val="000000" w:themeColor="text1"/>
        </w:rPr>
        <w:t>，逾期或未以書面提出者不受理。</w:t>
      </w:r>
    </w:p>
    <w:p w:rsidR="00AF4678" w:rsidRPr="00BC03FB" w:rsidRDefault="00AF4678" w:rsidP="00F628D8">
      <w:pPr>
        <w:ind w:left="721" w:hangingChars="300" w:hanging="721"/>
        <w:rPr>
          <w:rFonts w:ascii="標楷體" w:eastAsia="標楷體" w:hAnsi="標楷體"/>
          <w:color w:val="000000" w:themeColor="text1"/>
          <w:spacing w:val="6"/>
        </w:rPr>
      </w:pPr>
      <w:r w:rsidRPr="00BC03FB">
        <w:rPr>
          <w:rFonts w:ascii="標楷體" w:eastAsia="標楷體" w:hAnsi="標楷體" w:hint="eastAsia"/>
          <w:b/>
          <w:color w:val="000000" w:themeColor="text1"/>
        </w:rPr>
        <w:t>十九、</w:t>
      </w:r>
      <w:r w:rsidRPr="00BC03FB">
        <w:rPr>
          <w:rFonts w:ascii="標楷體" w:eastAsia="標楷體" w:hAnsi="標楷體" w:hint="eastAsia"/>
          <w:bCs/>
          <w:color w:val="000000" w:themeColor="text1"/>
        </w:rPr>
        <w:t>本校</w:t>
      </w:r>
      <w:r w:rsidRPr="00BC03FB">
        <w:rPr>
          <w:rFonts w:ascii="標楷體" w:eastAsia="標楷體" w:hAnsi="標楷體" w:hint="eastAsia"/>
          <w:color w:val="000000" w:themeColor="text1"/>
          <w:spacing w:val="6"/>
        </w:rPr>
        <w:t>以書面答復前點請求釋疑之期限為截止投標日之前一日。</w:t>
      </w:r>
    </w:p>
    <w:p w:rsidR="00AF4678" w:rsidRPr="00BC03FB" w:rsidRDefault="00AF4678" w:rsidP="00F628D8">
      <w:pPr>
        <w:pStyle w:val="7"/>
        <w:spacing w:line="240" w:lineRule="auto"/>
        <w:ind w:leftChars="6" w:left="1375"/>
        <w:jc w:val="both"/>
        <w:textDirection w:val="lrTbV"/>
        <w:rPr>
          <w:rFonts w:ascii="標楷體" w:eastAsia="標楷體" w:hAnsi="標楷體" w:cs="標楷體"/>
          <w:b/>
          <w:bCs/>
          <w:snapToGrid w:val="0"/>
          <w:color w:val="000000" w:themeColor="text1"/>
          <w:spacing w:val="0"/>
          <w:szCs w:val="24"/>
        </w:rPr>
      </w:pPr>
      <w:r w:rsidRPr="00BC03FB">
        <w:rPr>
          <w:rFonts w:ascii="標楷體" w:eastAsia="標楷體" w:hAnsi="標楷體" w:cs="標楷體" w:hint="eastAsia"/>
          <w:b/>
          <w:bCs/>
          <w:snapToGrid w:val="0"/>
          <w:color w:val="000000" w:themeColor="text1"/>
          <w:spacing w:val="0"/>
          <w:szCs w:val="24"/>
        </w:rPr>
        <w:t>二十、爭議處理：</w:t>
      </w:r>
    </w:p>
    <w:p w:rsidR="00AF4678" w:rsidRPr="00BC03FB" w:rsidRDefault="00AF4678" w:rsidP="00F628D8">
      <w:pPr>
        <w:pStyle w:val="7"/>
        <w:spacing w:line="240" w:lineRule="auto"/>
        <w:ind w:leftChars="150" w:left="1080" w:hangingChars="300" w:hanging="720"/>
        <w:jc w:val="both"/>
        <w:textDirection w:val="lrTbV"/>
        <w:rPr>
          <w:rFonts w:ascii="標楷體" w:eastAsia="標楷體" w:hAnsi="標楷體" w:cs="標楷體"/>
          <w:snapToGrid w:val="0"/>
          <w:color w:val="000000" w:themeColor="text1"/>
          <w:spacing w:val="0"/>
          <w:szCs w:val="24"/>
        </w:rPr>
      </w:pPr>
      <w:r w:rsidRPr="00BC03FB">
        <w:rPr>
          <w:rFonts w:ascii="標楷體" w:eastAsia="標楷體" w:hAnsi="標楷體" w:cs="標楷體" w:hint="eastAsia"/>
          <w:snapToGrid w:val="0"/>
          <w:color w:val="000000" w:themeColor="text1"/>
          <w:spacing w:val="0"/>
          <w:szCs w:val="24"/>
        </w:rPr>
        <w:t>（一）本校與得標人因履約而生爭議者，應依法令及契約規定，考量公共利益及公平合理，本誠信和諧，盡力協調解決之。其未能達成協議者，得以下列方式處理之：</w:t>
      </w:r>
    </w:p>
    <w:p w:rsidR="00AF4678" w:rsidRPr="00BC03FB" w:rsidRDefault="00AF4678" w:rsidP="00F628D8">
      <w:pPr>
        <w:pStyle w:val="7"/>
        <w:spacing w:line="240" w:lineRule="auto"/>
        <w:ind w:leftChars="450" w:left="1315" w:hangingChars="98" w:hanging="235"/>
        <w:jc w:val="both"/>
        <w:textDirection w:val="lrTbV"/>
        <w:rPr>
          <w:rFonts w:ascii="標楷體" w:eastAsia="標楷體" w:hAnsi="標楷體" w:cs="標楷體"/>
          <w:snapToGrid w:val="0"/>
          <w:color w:val="000000" w:themeColor="text1"/>
          <w:spacing w:val="0"/>
          <w:szCs w:val="24"/>
        </w:rPr>
      </w:pPr>
      <w:r w:rsidRPr="00BC03FB">
        <w:rPr>
          <w:rFonts w:ascii="標楷體" w:eastAsia="標楷體" w:hAnsi="標楷體" w:cs="標楷體" w:hint="eastAsia"/>
          <w:snapToGrid w:val="0"/>
          <w:color w:val="000000" w:themeColor="text1"/>
          <w:spacing w:val="0"/>
          <w:szCs w:val="24"/>
        </w:rPr>
        <w:t>1.經契約雙方合意並簽訂仲裁協議書後，依仲裁法規定提付仲裁，並以本校指定之仲裁處所為其仲裁處所。</w:t>
      </w:r>
    </w:p>
    <w:p w:rsidR="00AF4678" w:rsidRPr="00BC03FB" w:rsidRDefault="00AF4678" w:rsidP="00F628D8">
      <w:pPr>
        <w:pStyle w:val="7"/>
        <w:spacing w:line="240" w:lineRule="auto"/>
        <w:ind w:leftChars="450" w:left="1315" w:hangingChars="98" w:hanging="235"/>
        <w:jc w:val="both"/>
        <w:textDirection w:val="lrTbV"/>
        <w:rPr>
          <w:rFonts w:ascii="標楷體" w:eastAsia="標楷體" w:hAnsi="標楷體" w:cs="標楷體"/>
          <w:snapToGrid w:val="0"/>
          <w:color w:val="000000" w:themeColor="text1"/>
          <w:spacing w:val="0"/>
          <w:szCs w:val="24"/>
        </w:rPr>
      </w:pPr>
      <w:r w:rsidRPr="00BC03FB">
        <w:rPr>
          <w:rFonts w:ascii="標楷體" w:eastAsia="標楷體" w:hAnsi="標楷體" w:cs="標楷體" w:hint="eastAsia"/>
          <w:snapToGrid w:val="0"/>
          <w:color w:val="000000" w:themeColor="text1"/>
          <w:spacing w:val="0"/>
          <w:szCs w:val="24"/>
        </w:rPr>
        <w:t>2.提起民事訴訟。</w:t>
      </w:r>
    </w:p>
    <w:p w:rsidR="00AF4678" w:rsidRPr="00BC03FB" w:rsidRDefault="00AF4678" w:rsidP="00F628D8">
      <w:pPr>
        <w:pStyle w:val="7"/>
        <w:spacing w:line="240" w:lineRule="auto"/>
        <w:ind w:leftChars="450" w:left="1315" w:hangingChars="98" w:hanging="235"/>
        <w:jc w:val="both"/>
        <w:textDirection w:val="lrTbV"/>
        <w:rPr>
          <w:rFonts w:ascii="標楷體" w:eastAsia="標楷體" w:hAnsi="標楷體" w:cs="標楷體"/>
          <w:snapToGrid w:val="0"/>
          <w:color w:val="000000" w:themeColor="text1"/>
          <w:spacing w:val="0"/>
          <w:szCs w:val="24"/>
        </w:rPr>
      </w:pPr>
      <w:r w:rsidRPr="00BC03FB">
        <w:rPr>
          <w:rFonts w:ascii="標楷體" w:eastAsia="標楷體" w:hAnsi="標楷體" w:cs="標楷體" w:hint="eastAsia"/>
          <w:snapToGrid w:val="0"/>
          <w:color w:val="000000" w:themeColor="text1"/>
          <w:spacing w:val="0"/>
          <w:szCs w:val="24"/>
        </w:rPr>
        <w:t>3.依其他法律申（聲）請調解。</w:t>
      </w:r>
    </w:p>
    <w:p w:rsidR="00AF4678" w:rsidRPr="00BC03FB" w:rsidRDefault="00AF4678" w:rsidP="00F628D8">
      <w:pPr>
        <w:pStyle w:val="7"/>
        <w:spacing w:line="240" w:lineRule="auto"/>
        <w:ind w:leftChars="450" w:left="1315" w:hangingChars="98" w:hanging="235"/>
        <w:jc w:val="both"/>
        <w:textDirection w:val="lrTbV"/>
        <w:rPr>
          <w:rFonts w:ascii="標楷體" w:eastAsia="標楷體" w:hAnsi="標楷體" w:cs="標楷體"/>
          <w:snapToGrid w:val="0"/>
          <w:color w:val="000000" w:themeColor="text1"/>
          <w:spacing w:val="0"/>
          <w:szCs w:val="24"/>
        </w:rPr>
      </w:pPr>
      <w:r w:rsidRPr="00BC03FB">
        <w:rPr>
          <w:rFonts w:ascii="標楷體" w:eastAsia="標楷體" w:hAnsi="標楷體" w:cs="標楷體" w:hint="eastAsia"/>
          <w:snapToGrid w:val="0"/>
          <w:color w:val="000000" w:themeColor="text1"/>
          <w:spacing w:val="0"/>
          <w:szCs w:val="24"/>
        </w:rPr>
        <w:t>4.依契約或雙方合意之其他方式處理。</w:t>
      </w:r>
    </w:p>
    <w:p w:rsidR="00AF4678" w:rsidRPr="00BC03FB" w:rsidRDefault="00AF4678" w:rsidP="00F628D8">
      <w:pPr>
        <w:pStyle w:val="7"/>
        <w:spacing w:line="240" w:lineRule="auto"/>
        <w:ind w:leftChars="150" w:left="1081" w:hangingChars="269" w:hanging="721"/>
        <w:jc w:val="both"/>
        <w:textDirection w:val="lrTbV"/>
        <w:rPr>
          <w:rFonts w:ascii="標楷體" w:eastAsia="標楷體" w:hAnsi="標楷體" w:cs="標楷體"/>
          <w:snapToGrid w:val="0"/>
          <w:color w:val="000000" w:themeColor="text1"/>
          <w:spacing w:val="0"/>
          <w:szCs w:val="24"/>
        </w:rPr>
      </w:pPr>
      <w:r w:rsidRPr="00BC03FB">
        <w:rPr>
          <w:rFonts w:ascii="標楷體" w:eastAsia="標楷體" w:hAnsi="標楷體" w:hint="eastAsia"/>
          <w:color w:val="000000" w:themeColor="text1"/>
        </w:rPr>
        <w:t>（二）本</w:t>
      </w:r>
      <w:proofErr w:type="gramStart"/>
      <w:r w:rsidRPr="00BC03FB">
        <w:rPr>
          <w:rFonts w:ascii="標楷體" w:eastAsia="標楷體" w:hAnsi="標楷體" w:hint="eastAsia"/>
          <w:color w:val="000000" w:themeColor="text1"/>
        </w:rPr>
        <w:t>標租案</w:t>
      </w:r>
      <w:r w:rsidRPr="00BC03FB">
        <w:rPr>
          <w:rFonts w:ascii="標楷體" w:eastAsia="標楷體" w:hAnsi="標楷體" w:cs="標楷體" w:hint="eastAsia"/>
          <w:snapToGrid w:val="0"/>
          <w:color w:val="000000" w:themeColor="text1"/>
          <w:spacing w:val="0"/>
          <w:szCs w:val="24"/>
        </w:rPr>
        <w:t>租賃</w:t>
      </w:r>
      <w:proofErr w:type="gramEnd"/>
      <w:r w:rsidRPr="00BC03FB">
        <w:rPr>
          <w:rFonts w:ascii="標楷體" w:eastAsia="標楷體" w:hAnsi="標楷體" w:cs="標楷體" w:hint="eastAsia"/>
          <w:snapToGrid w:val="0"/>
          <w:color w:val="000000" w:themeColor="text1"/>
          <w:spacing w:val="0"/>
          <w:szCs w:val="24"/>
        </w:rPr>
        <w:t>契約以中華民國法律為</w:t>
      </w:r>
      <w:proofErr w:type="gramStart"/>
      <w:r w:rsidRPr="00BC03FB">
        <w:rPr>
          <w:rFonts w:ascii="標楷體" w:eastAsia="標楷體" w:hAnsi="標楷體" w:cs="標楷體" w:hint="eastAsia"/>
          <w:snapToGrid w:val="0"/>
          <w:color w:val="000000" w:themeColor="text1"/>
          <w:spacing w:val="0"/>
          <w:szCs w:val="24"/>
        </w:rPr>
        <w:t>準</w:t>
      </w:r>
      <w:proofErr w:type="gramEnd"/>
      <w:r w:rsidRPr="00BC03FB">
        <w:rPr>
          <w:rFonts w:ascii="標楷體" w:eastAsia="標楷體" w:hAnsi="標楷體" w:cs="標楷體" w:hint="eastAsia"/>
          <w:snapToGrid w:val="0"/>
          <w:color w:val="000000" w:themeColor="text1"/>
          <w:spacing w:val="0"/>
          <w:szCs w:val="24"/>
        </w:rPr>
        <w:t>據法，並以</w:t>
      </w:r>
      <w:proofErr w:type="gramStart"/>
      <w:r w:rsidRPr="00BC03FB">
        <w:rPr>
          <w:rFonts w:ascii="標楷體" w:eastAsia="標楷體" w:hAnsi="標楷體" w:cs="標楷體" w:hint="eastAsia"/>
          <w:snapToGrid w:val="0"/>
          <w:color w:val="000000" w:themeColor="text1"/>
          <w:spacing w:val="0"/>
          <w:szCs w:val="24"/>
        </w:rPr>
        <w:t>臺</w:t>
      </w:r>
      <w:proofErr w:type="gramEnd"/>
      <w:r w:rsidRPr="00BC03FB">
        <w:rPr>
          <w:rFonts w:ascii="標楷體" w:eastAsia="標楷體" w:hAnsi="標楷體" w:cs="標楷體" w:hint="eastAsia"/>
          <w:snapToGrid w:val="0"/>
          <w:color w:val="000000" w:themeColor="text1"/>
          <w:spacing w:val="0"/>
          <w:szCs w:val="24"/>
        </w:rPr>
        <w:t>中市政府所在地之地方法院為第一審管轄法院。</w:t>
      </w:r>
    </w:p>
    <w:p w:rsidR="00AF4678" w:rsidRPr="00BC03FB" w:rsidRDefault="00AF4678" w:rsidP="00F628D8">
      <w:pPr>
        <w:pStyle w:val="7"/>
        <w:tabs>
          <w:tab w:val="left" w:pos="644"/>
        </w:tabs>
        <w:spacing w:line="240" w:lineRule="auto"/>
        <w:ind w:leftChars="-12" w:left="581" w:hangingChars="254" w:hanging="610"/>
        <w:jc w:val="both"/>
        <w:textDirection w:val="lrTbV"/>
        <w:rPr>
          <w:rFonts w:ascii="標楷體" w:eastAsia="標楷體" w:hAnsi="標楷體"/>
          <w:bCs/>
          <w:color w:val="000000" w:themeColor="text1"/>
          <w:spacing w:val="0"/>
          <w:szCs w:val="24"/>
        </w:rPr>
      </w:pPr>
      <w:r w:rsidRPr="00BC03FB">
        <w:rPr>
          <w:rFonts w:ascii="標楷體" w:eastAsia="標楷體" w:hAnsi="標楷體" w:hint="eastAsia"/>
          <w:b/>
          <w:bCs/>
          <w:color w:val="000000" w:themeColor="text1"/>
          <w:spacing w:val="0"/>
          <w:szCs w:val="24"/>
        </w:rPr>
        <w:t>二一、</w:t>
      </w:r>
      <w:bookmarkStart w:id="3" w:name="OLE_LINK16"/>
      <w:bookmarkStart w:id="4" w:name="OLE_LINK17"/>
      <w:r w:rsidRPr="00BC03FB">
        <w:rPr>
          <w:rFonts w:ascii="標楷體" w:eastAsia="標楷體" w:hAnsi="標楷體" w:hint="eastAsia"/>
          <w:bCs/>
          <w:color w:val="000000" w:themeColor="text1"/>
          <w:spacing w:val="0"/>
          <w:szCs w:val="24"/>
        </w:rPr>
        <w:t>法務部廉政署受理檢舉</w:t>
      </w:r>
      <w:bookmarkEnd w:id="3"/>
      <w:bookmarkEnd w:id="4"/>
      <w:r w:rsidRPr="00BC03FB">
        <w:rPr>
          <w:rFonts w:ascii="標楷體" w:eastAsia="標楷體" w:hAnsi="標楷體" w:hint="eastAsia"/>
          <w:bCs/>
          <w:color w:val="000000" w:themeColor="text1"/>
          <w:spacing w:val="0"/>
          <w:szCs w:val="24"/>
        </w:rPr>
        <w:t>相關資訊如下：</w:t>
      </w:r>
    </w:p>
    <w:p w:rsidR="00AF4678" w:rsidRPr="00BC03FB" w:rsidRDefault="00AF4678" w:rsidP="00F628D8">
      <w:pPr>
        <w:pStyle w:val="7"/>
        <w:tabs>
          <w:tab w:val="left" w:pos="-900"/>
        </w:tabs>
        <w:spacing w:line="240" w:lineRule="auto"/>
        <w:ind w:leftChars="300" w:left="768" w:hangingChars="20" w:hanging="48"/>
        <w:jc w:val="both"/>
        <w:textDirection w:val="lrTbV"/>
        <w:rPr>
          <w:rFonts w:ascii="標楷體" w:eastAsia="標楷體" w:hAnsi="標楷體"/>
          <w:bCs/>
          <w:color w:val="000000" w:themeColor="text1"/>
          <w:spacing w:val="0"/>
          <w:szCs w:val="24"/>
        </w:rPr>
      </w:pPr>
      <w:r w:rsidRPr="00BC03FB">
        <w:rPr>
          <w:rFonts w:ascii="標楷體" w:eastAsia="標楷體" w:hAnsi="標楷體" w:hint="eastAsia"/>
          <w:bCs/>
          <w:color w:val="000000" w:themeColor="text1"/>
          <w:spacing w:val="0"/>
          <w:szCs w:val="24"/>
        </w:rPr>
        <w:t>檢舉電話：0800-286-586。</w:t>
      </w:r>
    </w:p>
    <w:p w:rsidR="00AF4678" w:rsidRPr="00BC03FB" w:rsidRDefault="00AF4678" w:rsidP="00F628D8">
      <w:pPr>
        <w:pStyle w:val="7"/>
        <w:tabs>
          <w:tab w:val="left" w:pos="-900"/>
        </w:tabs>
        <w:spacing w:line="240" w:lineRule="auto"/>
        <w:ind w:leftChars="300" w:left="768" w:hangingChars="20" w:hanging="48"/>
        <w:jc w:val="both"/>
        <w:textDirection w:val="lrTbV"/>
        <w:rPr>
          <w:rFonts w:ascii="標楷體" w:eastAsia="標楷體" w:hAnsi="標楷體"/>
          <w:bCs/>
          <w:color w:val="000000" w:themeColor="text1"/>
          <w:spacing w:val="0"/>
          <w:szCs w:val="24"/>
        </w:rPr>
      </w:pPr>
      <w:r w:rsidRPr="00BC03FB">
        <w:rPr>
          <w:rFonts w:ascii="標楷體" w:eastAsia="標楷體" w:hAnsi="標楷體" w:hint="eastAsia"/>
          <w:bCs/>
          <w:color w:val="000000" w:themeColor="text1"/>
          <w:spacing w:val="0"/>
          <w:szCs w:val="24"/>
        </w:rPr>
        <w:t>檢舉</w:t>
      </w:r>
      <w:r w:rsidRPr="00BC03FB">
        <w:rPr>
          <w:rFonts w:ascii="標楷體" w:eastAsia="標楷體" w:hAnsi="標楷體" w:hint="eastAsia"/>
          <w:bCs/>
          <w:color w:val="000000" w:themeColor="text1"/>
          <w:spacing w:val="0"/>
          <w:szCs w:val="24"/>
          <w:lang w:eastAsia="zh-HK"/>
        </w:rPr>
        <w:t>郵件</w:t>
      </w:r>
      <w:r w:rsidRPr="00BC03FB">
        <w:rPr>
          <w:rFonts w:ascii="標楷體" w:eastAsia="標楷體" w:hAnsi="標楷體" w:hint="eastAsia"/>
          <w:bCs/>
          <w:color w:val="000000" w:themeColor="text1"/>
          <w:spacing w:val="0"/>
          <w:szCs w:val="24"/>
        </w:rPr>
        <w:t>信箱：10099</w:t>
      </w:r>
      <w:r w:rsidRPr="00BC03FB">
        <w:rPr>
          <w:rFonts w:ascii="標楷體" w:eastAsia="標楷體" w:hAnsi="標楷體" w:hint="eastAsia"/>
          <w:bCs/>
          <w:color w:val="000000" w:themeColor="text1"/>
          <w:spacing w:val="0"/>
          <w:szCs w:val="24"/>
          <w:lang w:eastAsia="zh-HK"/>
        </w:rPr>
        <w:t>國史館</w:t>
      </w:r>
      <w:r w:rsidRPr="00BC03FB">
        <w:rPr>
          <w:rFonts w:ascii="標楷體" w:eastAsia="標楷體" w:hAnsi="標楷體" w:hint="eastAsia"/>
          <w:bCs/>
          <w:color w:val="000000" w:themeColor="text1"/>
          <w:spacing w:val="0"/>
          <w:szCs w:val="24"/>
        </w:rPr>
        <w:t>郵</w:t>
      </w:r>
      <w:r w:rsidRPr="00BC03FB">
        <w:rPr>
          <w:rFonts w:ascii="標楷體" w:eastAsia="標楷體" w:hAnsi="標楷體" w:hint="eastAsia"/>
          <w:bCs/>
          <w:color w:val="000000" w:themeColor="text1"/>
          <w:spacing w:val="0"/>
          <w:szCs w:val="24"/>
          <w:lang w:eastAsia="zh-HK"/>
        </w:rPr>
        <w:t>局第</w:t>
      </w:r>
      <w:r w:rsidRPr="00BC03FB">
        <w:rPr>
          <w:rFonts w:ascii="標楷體" w:eastAsia="標楷體" w:hAnsi="標楷體" w:hint="eastAsia"/>
          <w:bCs/>
          <w:color w:val="000000" w:themeColor="text1"/>
          <w:spacing w:val="0"/>
          <w:szCs w:val="24"/>
        </w:rPr>
        <w:t>153號信箱。</w:t>
      </w:r>
    </w:p>
    <w:p w:rsidR="00AF4678" w:rsidRPr="00BC03FB" w:rsidRDefault="00AF4678" w:rsidP="00F628D8">
      <w:pPr>
        <w:pStyle w:val="7"/>
        <w:tabs>
          <w:tab w:val="left" w:pos="644"/>
        </w:tabs>
        <w:spacing w:line="240" w:lineRule="auto"/>
        <w:ind w:leftChars="242" w:left="581" w:firstLineChars="57" w:firstLine="137"/>
        <w:jc w:val="both"/>
        <w:textDirection w:val="lrTbV"/>
        <w:rPr>
          <w:rFonts w:ascii="標楷體" w:eastAsia="標楷體" w:hAnsi="標楷體"/>
          <w:bCs/>
          <w:color w:val="000000" w:themeColor="text1"/>
          <w:spacing w:val="0"/>
          <w:szCs w:val="24"/>
        </w:rPr>
      </w:pPr>
      <w:r w:rsidRPr="00BC03FB">
        <w:rPr>
          <w:rFonts w:ascii="標楷體" w:eastAsia="標楷體" w:hAnsi="標楷體" w:hint="eastAsia"/>
          <w:bCs/>
          <w:color w:val="000000" w:themeColor="text1"/>
          <w:spacing w:val="0"/>
          <w:szCs w:val="24"/>
        </w:rPr>
        <w:t>傳真檢舉專線：（02）</w:t>
      </w:r>
      <w:r w:rsidRPr="00BC03FB">
        <w:rPr>
          <w:rFonts w:ascii="標楷體" w:eastAsia="標楷體" w:hAnsi="標楷體"/>
          <w:bCs/>
          <w:color w:val="000000" w:themeColor="text1"/>
          <w:spacing w:val="0"/>
          <w:szCs w:val="24"/>
        </w:rPr>
        <w:t>2381</w:t>
      </w:r>
      <w:r w:rsidRPr="00BC03FB">
        <w:rPr>
          <w:rFonts w:ascii="標楷體" w:eastAsia="標楷體" w:hAnsi="標楷體" w:hint="eastAsia"/>
          <w:bCs/>
          <w:color w:val="000000" w:themeColor="text1"/>
          <w:spacing w:val="0"/>
          <w:szCs w:val="24"/>
        </w:rPr>
        <w:t>-</w:t>
      </w:r>
      <w:r w:rsidRPr="00BC03FB">
        <w:rPr>
          <w:rFonts w:ascii="標楷體" w:eastAsia="標楷體" w:hAnsi="標楷體"/>
          <w:bCs/>
          <w:color w:val="000000" w:themeColor="text1"/>
          <w:spacing w:val="0"/>
          <w:szCs w:val="24"/>
        </w:rPr>
        <w:t>1234</w:t>
      </w:r>
      <w:r w:rsidRPr="00BC03FB">
        <w:rPr>
          <w:rFonts w:ascii="標楷體" w:eastAsia="標楷體" w:hAnsi="標楷體" w:hint="eastAsia"/>
          <w:bCs/>
          <w:color w:val="000000" w:themeColor="text1"/>
          <w:spacing w:val="0"/>
          <w:szCs w:val="24"/>
        </w:rPr>
        <w:t>。</w:t>
      </w:r>
    </w:p>
    <w:p w:rsidR="00AF4678" w:rsidRPr="00BC03FB" w:rsidRDefault="00AF4678" w:rsidP="00F628D8">
      <w:pPr>
        <w:pStyle w:val="7"/>
        <w:tabs>
          <w:tab w:val="left" w:pos="644"/>
        </w:tabs>
        <w:spacing w:line="240" w:lineRule="auto"/>
        <w:ind w:leftChars="242" w:left="581" w:firstLineChars="57" w:firstLine="137"/>
        <w:jc w:val="both"/>
        <w:textDirection w:val="lrTbV"/>
        <w:rPr>
          <w:rFonts w:ascii="標楷體" w:eastAsia="標楷體" w:hAnsi="標楷體"/>
          <w:bCs/>
          <w:color w:val="000000" w:themeColor="text1"/>
          <w:spacing w:val="0"/>
          <w:szCs w:val="24"/>
        </w:rPr>
      </w:pPr>
      <w:r w:rsidRPr="00BC03FB">
        <w:rPr>
          <w:rFonts w:ascii="標楷體" w:eastAsia="標楷體" w:hAnsi="標楷體" w:hint="eastAsia"/>
          <w:bCs/>
          <w:color w:val="000000" w:themeColor="text1"/>
          <w:spacing w:val="0"/>
          <w:szCs w:val="24"/>
        </w:rPr>
        <w:t>電子郵件檢舉信箱：</w:t>
      </w:r>
      <w:hyperlink r:id="rId9" w:history="1">
        <w:r w:rsidRPr="00BC03FB">
          <w:rPr>
            <w:rStyle w:val="a5"/>
            <w:rFonts w:ascii="標楷體" w:eastAsia="標楷體" w:hAnsi="標楷體" w:hint="eastAsia"/>
            <w:bCs/>
            <w:color w:val="000000" w:themeColor="text1"/>
            <w:u w:val="none"/>
          </w:rPr>
          <w:t>gechief-p@mail.moj.gov.tw</w:t>
        </w:r>
      </w:hyperlink>
      <w:r w:rsidRPr="00BC03FB">
        <w:rPr>
          <w:rFonts w:ascii="標楷體" w:eastAsia="標楷體" w:hAnsi="標楷體" w:hint="eastAsia"/>
          <w:bCs/>
          <w:color w:val="000000" w:themeColor="text1"/>
        </w:rPr>
        <w:t>。</w:t>
      </w:r>
    </w:p>
    <w:p w:rsidR="00AF4678" w:rsidRPr="00BC03FB" w:rsidRDefault="00AF4678" w:rsidP="00F628D8">
      <w:pPr>
        <w:pStyle w:val="7"/>
        <w:tabs>
          <w:tab w:val="left" w:pos="644"/>
        </w:tabs>
        <w:spacing w:line="240" w:lineRule="auto"/>
        <w:ind w:leftChars="242" w:left="581" w:firstLineChars="57" w:firstLine="137"/>
        <w:jc w:val="both"/>
        <w:textDirection w:val="lrTbV"/>
        <w:rPr>
          <w:rFonts w:ascii="標楷體" w:eastAsia="標楷體" w:hAnsi="標楷體"/>
          <w:bCs/>
          <w:color w:val="000000" w:themeColor="text1"/>
          <w:spacing w:val="0"/>
          <w:szCs w:val="24"/>
        </w:rPr>
      </w:pPr>
      <w:r w:rsidRPr="00BC03FB">
        <w:rPr>
          <w:rFonts w:ascii="標楷體" w:eastAsia="標楷體" w:hAnsi="標楷體" w:hint="eastAsia"/>
          <w:bCs/>
          <w:color w:val="000000" w:themeColor="text1"/>
          <w:spacing w:val="0"/>
          <w:szCs w:val="24"/>
        </w:rPr>
        <w:t>24小時檢舉中心地址：</w:t>
      </w:r>
      <w:r w:rsidRPr="00BC03FB">
        <w:rPr>
          <w:rFonts w:ascii="標楷體" w:eastAsia="標楷體" w:hAnsi="標楷體"/>
          <w:bCs/>
          <w:color w:val="000000" w:themeColor="text1"/>
          <w:spacing w:val="0"/>
          <w:szCs w:val="24"/>
        </w:rPr>
        <w:t>10048臺北市中正區博愛路166號</w:t>
      </w:r>
      <w:r w:rsidRPr="00BC03FB">
        <w:rPr>
          <w:rFonts w:ascii="標楷體" w:eastAsia="標楷體" w:hAnsi="標楷體" w:hint="eastAsia"/>
          <w:bCs/>
          <w:color w:val="000000" w:themeColor="text1"/>
          <w:spacing w:val="0"/>
          <w:szCs w:val="24"/>
        </w:rPr>
        <w:t>。</w:t>
      </w:r>
    </w:p>
    <w:p w:rsidR="00AF4678" w:rsidRPr="00BC03FB" w:rsidRDefault="00AF4678" w:rsidP="00F628D8">
      <w:pPr>
        <w:pStyle w:val="7"/>
        <w:tabs>
          <w:tab w:val="left" w:pos="-720"/>
        </w:tabs>
        <w:spacing w:line="240" w:lineRule="auto"/>
        <w:ind w:left="721" w:hangingChars="300" w:hanging="721"/>
        <w:textDirection w:val="lrTbV"/>
        <w:rPr>
          <w:rFonts w:ascii="標楷體" w:eastAsia="標楷體" w:hAnsi="標楷體"/>
          <w:color w:val="000000" w:themeColor="text1"/>
          <w:szCs w:val="24"/>
        </w:rPr>
      </w:pPr>
      <w:r w:rsidRPr="00BC03FB">
        <w:rPr>
          <w:rFonts w:ascii="標楷體" w:eastAsia="標楷體" w:hAnsi="標楷體" w:hint="eastAsia"/>
          <w:b/>
          <w:color w:val="000000" w:themeColor="text1"/>
          <w:spacing w:val="0"/>
          <w:szCs w:val="24"/>
        </w:rPr>
        <w:t>二二、</w:t>
      </w:r>
      <w:r w:rsidRPr="00BC03FB">
        <w:rPr>
          <w:rFonts w:ascii="標楷體" w:eastAsia="標楷體" w:hAnsi="標楷體" w:hint="eastAsia"/>
          <w:color w:val="000000" w:themeColor="text1"/>
        </w:rPr>
        <w:t>本標</w:t>
      </w:r>
      <w:proofErr w:type="gramStart"/>
      <w:r w:rsidRPr="00BC03FB">
        <w:rPr>
          <w:rFonts w:ascii="標楷體" w:eastAsia="標楷體" w:hAnsi="標楷體" w:hint="eastAsia"/>
          <w:color w:val="000000" w:themeColor="text1"/>
        </w:rPr>
        <w:t>租案</w:t>
      </w:r>
      <w:r w:rsidRPr="00BC03FB">
        <w:rPr>
          <w:rFonts w:ascii="標楷體" w:eastAsia="標楷體" w:hAnsi="標楷體" w:hint="eastAsia"/>
          <w:color w:val="000000" w:themeColor="text1"/>
          <w:szCs w:val="24"/>
        </w:rPr>
        <w:t>開標前倘</w:t>
      </w:r>
      <w:proofErr w:type="gramEnd"/>
      <w:r w:rsidRPr="00BC03FB">
        <w:rPr>
          <w:rFonts w:ascii="標楷體" w:eastAsia="標楷體" w:hAnsi="標楷體" w:hint="eastAsia"/>
          <w:color w:val="000000" w:themeColor="text1"/>
          <w:szCs w:val="24"/>
        </w:rPr>
        <w:t>因特殊原因或不可抗力之因素而情事變更，本校得不附理由隨時變更活動內容或停止</w:t>
      </w:r>
      <w:r w:rsidRPr="00BC03FB">
        <w:rPr>
          <w:rFonts w:ascii="標楷體" w:eastAsia="標楷體" w:hAnsi="標楷體" w:hint="eastAsia"/>
          <w:color w:val="000000" w:themeColor="text1"/>
        </w:rPr>
        <w:t>本</w:t>
      </w:r>
      <w:proofErr w:type="gramStart"/>
      <w:r w:rsidRPr="00BC03FB">
        <w:rPr>
          <w:rFonts w:ascii="標楷體" w:eastAsia="標楷體" w:hAnsi="標楷體" w:hint="eastAsia"/>
          <w:color w:val="000000" w:themeColor="text1"/>
        </w:rPr>
        <w:t>標租案</w:t>
      </w:r>
      <w:proofErr w:type="gramEnd"/>
      <w:r w:rsidRPr="00BC03FB">
        <w:rPr>
          <w:rFonts w:ascii="標楷體" w:eastAsia="標楷體" w:hAnsi="標楷體" w:hint="eastAsia"/>
          <w:color w:val="000000" w:themeColor="text1"/>
          <w:szCs w:val="24"/>
        </w:rPr>
        <w:t>，投標人不得異議。</w:t>
      </w:r>
    </w:p>
    <w:p w:rsidR="00AF4678" w:rsidRPr="00BC03FB" w:rsidRDefault="00AF4678" w:rsidP="00F628D8">
      <w:pPr>
        <w:pStyle w:val="7"/>
        <w:tabs>
          <w:tab w:val="left" w:pos="-720"/>
        </w:tabs>
        <w:spacing w:line="240" w:lineRule="auto"/>
        <w:ind w:leftChars="1" w:left="726" w:hangingChars="270" w:hanging="724"/>
        <w:textDirection w:val="lrTbV"/>
        <w:rPr>
          <w:rFonts w:ascii="標楷體" w:eastAsia="標楷體" w:hAnsi="標楷體"/>
          <w:color w:val="000000" w:themeColor="text1"/>
          <w:szCs w:val="24"/>
        </w:rPr>
      </w:pPr>
      <w:r w:rsidRPr="00BC03FB">
        <w:rPr>
          <w:rFonts w:ascii="標楷體" w:eastAsia="標楷體" w:hAnsi="標楷體" w:hint="eastAsia"/>
          <w:b/>
          <w:bCs/>
          <w:color w:val="000000" w:themeColor="text1"/>
          <w:szCs w:val="24"/>
        </w:rPr>
        <w:lastRenderedPageBreak/>
        <w:t>二三、</w:t>
      </w:r>
      <w:r w:rsidRPr="00BC03FB">
        <w:rPr>
          <w:rFonts w:ascii="標楷體" w:eastAsia="標楷體" w:hAnsi="標楷體" w:hint="eastAsia"/>
          <w:color w:val="000000" w:themeColor="text1"/>
          <w:szCs w:val="24"/>
        </w:rPr>
        <w:t>參加</w:t>
      </w:r>
      <w:r w:rsidRPr="00BC03FB">
        <w:rPr>
          <w:rFonts w:ascii="標楷體" w:eastAsia="標楷體" w:hAnsi="標楷體" w:hint="eastAsia"/>
          <w:color w:val="000000" w:themeColor="text1"/>
        </w:rPr>
        <w:t>本</w:t>
      </w:r>
      <w:proofErr w:type="gramStart"/>
      <w:r w:rsidRPr="00BC03FB">
        <w:rPr>
          <w:rFonts w:ascii="標楷體" w:eastAsia="標楷體" w:hAnsi="標楷體" w:hint="eastAsia"/>
          <w:color w:val="000000" w:themeColor="text1"/>
        </w:rPr>
        <w:t>標租案</w:t>
      </w:r>
      <w:r w:rsidRPr="00BC03FB">
        <w:rPr>
          <w:rFonts w:ascii="標楷體" w:eastAsia="標楷體" w:hAnsi="標楷體" w:hint="eastAsia"/>
          <w:color w:val="000000" w:themeColor="text1"/>
          <w:szCs w:val="24"/>
        </w:rPr>
        <w:t>之</w:t>
      </w:r>
      <w:proofErr w:type="gramEnd"/>
      <w:r w:rsidRPr="00BC03FB">
        <w:rPr>
          <w:rFonts w:ascii="標楷體" w:eastAsia="標楷體" w:hAnsi="標楷體" w:hint="eastAsia"/>
          <w:color w:val="000000" w:themeColor="text1"/>
          <w:szCs w:val="24"/>
        </w:rPr>
        <w:t>投標人，必須仔細閱讀且遵守本投標須知，並對本須知內應履行之權利義務及行為負責，並不得以任何理由要求投標無效，得標後不得以任何理由要求減價或退還</w:t>
      </w:r>
      <w:proofErr w:type="gramStart"/>
      <w:r w:rsidRPr="00BC03FB">
        <w:rPr>
          <w:rFonts w:ascii="標楷體" w:eastAsia="標楷體" w:hAnsi="標楷體" w:hint="eastAsia"/>
          <w:color w:val="000000" w:themeColor="text1"/>
          <w:szCs w:val="24"/>
        </w:rPr>
        <w:t>押</w:t>
      </w:r>
      <w:proofErr w:type="gramEnd"/>
      <w:r w:rsidRPr="00BC03FB">
        <w:rPr>
          <w:rFonts w:ascii="標楷體" w:eastAsia="標楷體" w:hAnsi="標楷體" w:hint="eastAsia"/>
          <w:color w:val="000000" w:themeColor="text1"/>
          <w:szCs w:val="24"/>
        </w:rPr>
        <w:t>標金。</w:t>
      </w:r>
    </w:p>
    <w:p w:rsidR="00AF4678" w:rsidRPr="00BC03FB" w:rsidRDefault="00AF4678" w:rsidP="00F628D8">
      <w:pPr>
        <w:autoSpaceDE w:val="0"/>
        <w:autoSpaceDN w:val="0"/>
        <w:adjustRightInd w:val="0"/>
        <w:ind w:left="721" w:rightChars="-34" w:right="-82" w:hangingChars="300" w:hanging="721"/>
        <w:rPr>
          <w:rFonts w:ascii="標楷體" w:eastAsia="標楷體" w:hAnsi="標楷體"/>
          <w:color w:val="000000" w:themeColor="text1"/>
        </w:rPr>
      </w:pPr>
      <w:r w:rsidRPr="00BC03FB">
        <w:rPr>
          <w:rFonts w:ascii="標楷體" w:eastAsia="標楷體" w:hAnsi="標楷體" w:hint="eastAsia"/>
          <w:b/>
          <w:bCs/>
          <w:color w:val="000000" w:themeColor="text1"/>
        </w:rPr>
        <w:t>二四、</w:t>
      </w:r>
      <w:r w:rsidRPr="00BC03FB">
        <w:rPr>
          <w:rFonts w:ascii="標楷體" w:eastAsia="標楷體" w:hAnsi="標楷體" w:hint="eastAsia"/>
          <w:color w:val="000000" w:themeColor="text1"/>
        </w:rPr>
        <w:t>本校得於不違反有關法令及本須知範圍內有增訂補充或其他規定、解</w:t>
      </w:r>
      <w:r w:rsidRPr="00BC03FB">
        <w:rPr>
          <w:rFonts w:ascii="標楷體" w:eastAsia="標楷體" w:hAnsi="標楷體" w:cs="DFKaiShu-SB-Estd-BF" w:hint="eastAsia"/>
          <w:color w:val="000000" w:themeColor="text1"/>
          <w:lang w:bidi="sa-IN"/>
        </w:rPr>
        <w:t>釋之權</w:t>
      </w:r>
      <w:r w:rsidRPr="00BC03FB">
        <w:rPr>
          <w:rFonts w:ascii="標楷體" w:eastAsia="標楷體" w:hAnsi="標楷體" w:hint="eastAsia"/>
          <w:color w:val="000000" w:themeColor="text1"/>
        </w:rPr>
        <w:t>，於開標前由本校宣布。至於本須知如有疑義或其他未盡事宜，其解釋權為本校，參與本</w:t>
      </w:r>
      <w:proofErr w:type="gramStart"/>
      <w:r w:rsidRPr="00BC03FB">
        <w:rPr>
          <w:rFonts w:ascii="標楷體" w:eastAsia="標楷體" w:hAnsi="標楷體" w:hint="eastAsia"/>
          <w:color w:val="000000" w:themeColor="text1"/>
        </w:rPr>
        <w:t>標租案之</w:t>
      </w:r>
      <w:proofErr w:type="gramEnd"/>
      <w:r w:rsidRPr="00BC03FB">
        <w:rPr>
          <w:rFonts w:ascii="標楷體" w:eastAsia="標楷體" w:hAnsi="標楷體" w:hint="eastAsia"/>
          <w:color w:val="000000" w:themeColor="text1"/>
        </w:rPr>
        <w:t>投標人均不得異議。</w:t>
      </w:r>
    </w:p>
    <w:p w:rsidR="00AF4678" w:rsidRPr="00BC03FB" w:rsidRDefault="00AF4678" w:rsidP="00F628D8">
      <w:pPr>
        <w:pStyle w:val="7"/>
        <w:tabs>
          <w:tab w:val="left" w:pos="-720"/>
        </w:tabs>
        <w:spacing w:line="240" w:lineRule="auto"/>
        <w:ind w:left="805" w:hangingChars="300" w:hanging="805"/>
        <w:textDirection w:val="lrTbV"/>
        <w:rPr>
          <w:rFonts w:ascii="標楷體" w:eastAsia="標楷體" w:hAnsi="標楷體"/>
          <w:color w:val="000000" w:themeColor="text1"/>
          <w:szCs w:val="24"/>
        </w:rPr>
      </w:pPr>
      <w:r w:rsidRPr="00BC03FB">
        <w:rPr>
          <w:rFonts w:ascii="標楷體" w:eastAsia="標楷體" w:hAnsi="標楷體" w:hint="eastAsia"/>
          <w:b/>
          <w:bCs/>
          <w:color w:val="000000" w:themeColor="text1"/>
          <w:szCs w:val="24"/>
        </w:rPr>
        <w:t>二五、</w:t>
      </w:r>
      <w:r w:rsidRPr="00BC03FB">
        <w:rPr>
          <w:rFonts w:ascii="標楷體" w:eastAsia="標楷體" w:hAnsi="標楷體" w:hint="eastAsia"/>
          <w:color w:val="000000" w:themeColor="text1"/>
          <w:szCs w:val="24"/>
        </w:rPr>
        <w:t>本校如舉辦公開說明會說明之事項與本須知或契約書內容不一致時，以本須知及契約書條款為</w:t>
      </w:r>
      <w:proofErr w:type="gramStart"/>
      <w:r w:rsidRPr="00BC03FB">
        <w:rPr>
          <w:rFonts w:ascii="標楷體" w:eastAsia="標楷體" w:hAnsi="標楷體" w:hint="eastAsia"/>
          <w:color w:val="000000" w:themeColor="text1"/>
          <w:szCs w:val="24"/>
        </w:rPr>
        <w:t>準</w:t>
      </w:r>
      <w:proofErr w:type="gramEnd"/>
      <w:r w:rsidRPr="00BC03FB">
        <w:rPr>
          <w:rFonts w:ascii="標楷體" w:eastAsia="標楷體" w:hAnsi="標楷體" w:hint="eastAsia"/>
          <w:color w:val="000000" w:themeColor="text1"/>
          <w:szCs w:val="24"/>
        </w:rPr>
        <w:t>。</w:t>
      </w:r>
    </w:p>
    <w:p w:rsidR="00AF4678" w:rsidRPr="00BC03FB" w:rsidRDefault="00AF4678" w:rsidP="00F628D8">
      <w:pPr>
        <w:pStyle w:val="7"/>
        <w:tabs>
          <w:tab w:val="left" w:pos="-720"/>
        </w:tabs>
        <w:spacing w:line="240" w:lineRule="auto"/>
        <w:ind w:left="805" w:hangingChars="300" w:hanging="805"/>
        <w:textDirection w:val="lrTbV"/>
        <w:rPr>
          <w:rFonts w:ascii="標楷體" w:eastAsia="標楷體" w:hAnsi="標楷體"/>
          <w:color w:val="000000" w:themeColor="text1"/>
          <w:szCs w:val="24"/>
        </w:rPr>
      </w:pPr>
      <w:r w:rsidRPr="00BC03FB">
        <w:rPr>
          <w:rFonts w:ascii="標楷體" w:eastAsia="標楷體" w:hAnsi="標楷體" w:hint="eastAsia"/>
          <w:b/>
          <w:bCs/>
          <w:color w:val="000000" w:themeColor="text1"/>
          <w:szCs w:val="24"/>
        </w:rPr>
        <w:t>二六、</w:t>
      </w:r>
      <w:r w:rsidRPr="00BC03FB">
        <w:rPr>
          <w:rFonts w:ascii="標楷體" w:eastAsia="標楷體" w:hAnsi="標楷體" w:hint="eastAsia"/>
          <w:color w:val="000000" w:themeColor="text1"/>
          <w:szCs w:val="24"/>
        </w:rPr>
        <w:t>本須知、契約書草案及投標相關附件，均視為租賃契約書之一部分，得標人應負遵守及履行之義務。</w:t>
      </w:r>
    </w:p>
    <w:p w:rsidR="003B52F3" w:rsidRPr="00BC03FB" w:rsidRDefault="00AF4678" w:rsidP="00F628D8">
      <w:pPr>
        <w:pStyle w:val="7"/>
        <w:tabs>
          <w:tab w:val="left" w:pos="-720"/>
        </w:tabs>
        <w:spacing w:line="240" w:lineRule="auto"/>
        <w:ind w:left="805" w:hangingChars="300" w:hanging="805"/>
        <w:textDirection w:val="lrTbV"/>
        <w:rPr>
          <w:rFonts w:ascii="標楷體" w:eastAsia="標楷體" w:hAnsi="標楷體"/>
          <w:color w:val="000000" w:themeColor="text1"/>
          <w:szCs w:val="24"/>
        </w:rPr>
      </w:pPr>
      <w:r w:rsidRPr="00BC03FB">
        <w:rPr>
          <w:rFonts w:ascii="標楷體" w:eastAsia="標楷體" w:hAnsi="標楷體" w:hint="eastAsia"/>
          <w:b/>
          <w:bCs/>
          <w:color w:val="000000" w:themeColor="text1"/>
          <w:szCs w:val="24"/>
        </w:rPr>
        <w:t>二七、</w:t>
      </w:r>
      <w:r w:rsidRPr="00BC03FB">
        <w:rPr>
          <w:rFonts w:ascii="標楷體" w:eastAsia="標楷體" w:hAnsi="標楷體" w:hint="eastAsia"/>
          <w:color w:val="000000" w:themeColor="text1"/>
          <w:szCs w:val="24"/>
        </w:rPr>
        <w:t>投標人之投標文件</w:t>
      </w:r>
      <w:r w:rsidRPr="00BC03FB">
        <w:rPr>
          <w:rFonts w:ascii="標楷體" w:eastAsia="標楷體" w:hAnsi="標楷體" w:cs="標楷體-WinCharSetFFFF-H" w:hint="eastAsia"/>
          <w:color w:val="000000" w:themeColor="text1"/>
          <w:szCs w:val="24"/>
          <w:lang w:bidi="sa-IN"/>
        </w:rPr>
        <w:t>經</w:t>
      </w:r>
      <w:proofErr w:type="gramStart"/>
      <w:r w:rsidRPr="00BC03FB">
        <w:rPr>
          <w:rFonts w:ascii="標楷體" w:eastAsia="標楷體" w:hAnsi="標楷體" w:cs="標楷體-WinCharSetFFFF-H" w:hint="eastAsia"/>
          <w:color w:val="000000" w:themeColor="text1"/>
          <w:szCs w:val="24"/>
          <w:lang w:bidi="sa-IN"/>
        </w:rPr>
        <w:t>開啟標封後</w:t>
      </w:r>
      <w:proofErr w:type="gramEnd"/>
      <w:r w:rsidRPr="00BC03FB">
        <w:rPr>
          <w:rFonts w:ascii="標楷體" w:eastAsia="標楷體" w:hAnsi="標楷體" w:hint="eastAsia"/>
          <w:color w:val="000000" w:themeColor="text1"/>
          <w:szCs w:val="24"/>
        </w:rPr>
        <w:t>均不予發還。</w:t>
      </w:r>
    </w:p>
    <w:p w:rsidR="007D726C" w:rsidRPr="00BC03FB" w:rsidRDefault="00AF4678" w:rsidP="00F628D8">
      <w:pPr>
        <w:pStyle w:val="7"/>
        <w:tabs>
          <w:tab w:val="left" w:pos="-720"/>
        </w:tabs>
        <w:spacing w:line="240" w:lineRule="auto"/>
        <w:ind w:left="805" w:hangingChars="300" w:hanging="805"/>
        <w:textDirection w:val="lrTbV"/>
        <w:rPr>
          <w:rFonts w:ascii="標楷體" w:eastAsia="標楷體" w:hAnsi="標楷體"/>
          <w:b/>
          <w:bCs/>
          <w:color w:val="000000" w:themeColor="text1"/>
        </w:rPr>
      </w:pPr>
      <w:r w:rsidRPr="00BC03FB">
        <w:rPr>
          <w:rFonts w:ascii="標楷體" w:eastAsia="標楷體" w:hAnsi="標楷體" w:hint="eastAsia"/>
          <w:b/>
          <w:bCs/>
          <w:color w:val="000000" w:themeColor="text1"/>
        </w:rPr>
        <w:t>二八</w:t>
      </w:r>
      <w:r w:rsidRPr="00BC03FB">
        <w:rPr>
          <w:rFonts w:ascii="標楷體" w:eastAsia="標楷體" w:hAnsi="標楷體"/>
          <w:b/>
          <w:bCs/>
          <w:color w:val="000000" w:themeColor="text1"/>
        </w:rPr>
        <w:t>、</w:t>
      </w:r>
      <w:r w:rsidR="007D726C" w:rsidRPr="00877D5B">
        <w:rPr>
          <w:rFonts w:ascii="標楷體" w:eastAsia="標楷體" w:hAnsi="標楷體" w:hint="eastAsia"/>
          <w:b/>
          <w:bCs/>
          <w:color w:val="FF0000"/>
        </w:rPr>
        <w:t>得標人實際</w:t>
      </w:r>
      <w:r w:rsidR="00D336C3" w:rsidRPr="00877D5B">
        <w:rPr>
          <w:rFonts w:ascii="標楷體" w:eastAsia="標楷體" w:hAnsi="標楷體" w:hint="eastAsia"/>
          <w:b/>
          <w:bCs/>
          <w:color w:val="FF0000"/>
        </w:rPr>
        <w:t>發電</w:t>
      </w:r>
      <w:r w:rsidR="007D726C" w:rsidRPr="00877D5B">
        <w:rPr>
          <w:rFonts w:ascii="標楷體" w:eastAsia="標楷體" w:hAnsi="標楷體" w:hint="eastAsia"/>
          <w:b/>
          <w:bCs/>
          <w:color w:val="FF0000"/>
        </w:rPr>
        <w:t>容量不得低於</w:t>
      </w:r>
      <w:r w:rsidR="007D726C" w:rsidRPr="00877D5B">
        <w:rPr>
          <w:rFonts w:ascii="標楷體" w:eastAsia="標楷體" w:hAnsi="標楷體" w:cs="Arial" w:hint="eastAsia"/>
          <w:b/>
          <w:color w:val="FF0000"/>
        </w:rPr>
        <w:t>投標</w:t>
      </w:r>
      <w:proofErr w:type="gramStart"/>
      <w:r w:rsidR="007D726C" w:rsidRPr="00877D5B">
        <w:rPr>
          <w:rFonts w:ascii="標楷體" w:eastAsia="標楷體" w:hAnsi="標楷體" w:cs="Arial" w:hint="eastAsia"/>
          <w:b/>
          <w:color w:val="FF0000"/>
        </w:rPr>
        <w:t>標</w:t>
      </w:r>
      <w:proofErr w:type="gramEnd"/>
      <w:r w:rsidR="007D726C" w:rsidRPr="00877D5B">
        <w:rPr>
          <w:rFonts w:ascii="標楷體" w:eastAsia="標楷體" w:hAnsi="標楷體" w:cs="Arial" w:hint="eastAsia"/>
          <w:b/>
          <w:color w:val="FF0000"/>
        </w:rPr>
        <w:t>租系統設置容量之</w:t>
      </w:r>
      <w:r w:rsidR="007D726C" w:rsidRPr="00877D5B">
        <w:rPr>
          <w:rFonts w:ascii="標楷體" w:eastAsia="標楷體" w:hAnsi="標楷體" w:cs="Arial" w:hint="eastAsia"/>
          <w:b/>
          <w:color w:val="FF0000"/>
          <w:shd w:val="pct15" w:color="auto" w:fill="FFFFFF"/>
        </w:rPr>
        <w:t>百分之九十</w:t>
      </w:r>
      <w:r w:rsidR="007D726C" w:rsidRPr="00877D5B">
        <w:rPr>
          <w:rFonts w:ascii="標楷體" w:eastAsia="標楷體" w:hAnsi="標楷體" w:cs="Arial" w:hint="eastAsia"/>
          <w:b/>
          <w:color w:val="FF0000"/>
        </w:rPr>
        <w:t>，若實際</w:t>
      </w:r>
      <w:r w:rsidR="00D336C3" w:rsidRPr="00877D5B">
        <w:rPr>
          <w:rFonts w:ascii="標楷體" w:eastAsia="標楷體" w:hAnsi="標楷體" w:cs="Arial" w:hint="eastAsia"/>
          <w:b/>
          <w:color w:val="FF0000"/>
        </w:rPr>
        <w:t>發電</w:t>
      </w:r>
      <w:r w:rsidR="007D726C" w:rsidRPr="00877D5B">
        <w:rPr>
          <w:rFonts w:ascii="標楷體" w:eastAsia="標楷體" w:hAnsi="標楷體" w:cs="Arial" w:hint="eastAsia"/>
          <w:b/>
          <w:color w:val="FF0000"/>
        </w:rPr>
        <w:t>容量無法達到投標</w:t>
      </w:r>
      <w:proofErr w:type="gramStart"/>
      <w:r w:rsidR="007D726C" w:rsidRPr="00877D5B">
        <w:rPr>
          <w:rFonts w:ascii="標楷體" w:eastAsia="標楷體" w:hAnsi="標楷體" w:cs="Arial" w:hint="eastAsia"/>
          <w:b/>
          <w:color w:val="FF0000"/>
        </w:rPr>
        <w:t>標</w:t>
      </w:r>
      <w:proofErr w:type="gramEnd"/>
      <w:r w:rsidR="007D726C" w:rsidRPr="00877D5B">
        <w:rPr>
          <w:rFonts w:ascii="標楷體" w:eastAsia="標楷體" w:hAnsi="標楷體" w:cs="Arial" w:hint="eastAsia"/>
          <w:b/>
          <w:color w:val="FF0000"/>
        </w:rPr>
        <w:t>租容量百分之九十，</w:t>
      </w:r>
      <w:r w:rsidR="00D336C3" w:rsidRPr="00877D5B">
        <w:rPr>
          <w:rFonts w:ascii="標楷體" w:eastAsia="標楷體" w:hAnsi="標楷體" w:cs="Arial" w:hint="eastAsia"/>
          <w:b/>
          <w:color w:val="FF0000"/>
        </w:rPr>
        <w:t>廠商仍須以標租容量百分之九十繳納回饋金，若無法達到，校方</w:t>
      </w:r>
      <w:r w:rsidR="007D726C" w:rsidRPr="00877D5B">
        <w:rPr>
          <w:rFonts w:ascii="標楷體" w:eastAsia="標楷體" w:hAnsi="標楷體" w:cs="Arial" w:hint="eastAsia"/>
          <w:b/>
          <w:color w:val="FF0000"/>
        </w:rPr>
        <w:t>得中止合約或</w:t>
      </w:r>
      <w:r w:rsidR="007D726C" w:rsidRPr="00877D5B">
        <w:rPr>
          <w:rFonts w:ascii="標楷體" w:eastAsia="標楷體" w:hAnsi="標楷體" w:hint="eastAsia"/>
          <w:b/>
          <w:color w:val="FF0000"/>
        </w:rPr>
        <w:t>取消其得標資格</w:t>
      </w:r>
      <w:r w:rsidR="007D726C" w:rsidRPr="00877D5B">
        <w:rPr>
          <w:rFonts w:ascii="標楷體" w:eastAsia="標楷體" w:hAnsi="標楷體" w:cs="Arial" w:hint="eastAsia"/>
          <w:b/>
          <w:color w:val="FF0000"/>
        </w:rPr>
        <w:t>並沒收履約保證金，得標人不得有異議。</w:t>
      </w:r>
    </w:p>
    <w:p w:rsidR="001415D0" w:rsidRPr="00F628D8" w:rsidRDefault="007D726C" w:rsidP="00F628D8">
      <w:pPr>
        <w:pStyle w:val="7"/>
        <w:tabs>
          <w:tab w:val="left" w:pos="-720"/>
        </w:tabs>
        <w:spacing w:line="240" w:lineRule="auto"/>
        <w:ind w:left="805" w:hangingChars="300" w:hanging="805"/>
        <w:textDirection w:val="lrTbV"/>
        <w:rPr>
          <w:rFonts w:ascii="標楷體" w:eastAsia="標楷體" w:hAnsi="標楷體"/>
        </w:rPr>
      </w:pPr>
      <w:r w:rsidRPr="00BC03FB">
        <w:rPr>
          <w:rFonts w:ascii="標楷體" w:eastAsia="標楷體" w:hAnsi="標楷體" w:hint="eastAsia"/>
          <w:b/>
          <w:bCs/>
          <w:color w:val="000000" w:themeColor="text1"/>
        </w:rPr>
        <w:t>二九、</w:t>
      </w:r>
      <w:r w:rsidR="00AF4678" w:rsidRPr="00BC03FB">
        <w:rPr>
          <w:rFonts w:ascii="標楷體" w:eastAsia="標楷體" w:hAnsi="標楷體" w:hint="eastAsia"/>
          <w:color w:val="000000" w:themeColor="text1"/>
        </w:rPr>
        <w:t>其他事項詳見招標公告，如有</w:t>
      </w:r>
      <w:r w:rsidR="00AF4678" w:rsidRPr="00BC03FB">
        <w:rPr>
          <w:rFonts w:ascii="標楷體" w:eastAsia="標楷體" w:hAnsi="標楷體"/>
          <w:color w:val="000000" w:themeColor="text1"/>
        </w:rPr>
        <w:t>未</w:t>
      </w:r>
      <w:r w:rsidR="00AF4678" w:rsidRPr="00BC03FB">
        <w:rPr>
          <w:rFonts w:ascii="標楷體" w:eastAsia="標楷體" w:hAnsi="標楷體" w:hint="eastAsia"/>
          <w:color w:val="000000" w:themeColor="text1"/>
        </w:rPr>
        <w:t>盡、未載明之</w:t>
      </w:r>
      <w:r w:rsidR="00AF4678" w:rsidRPr="00BC03FB">
        <w:rPr>
          <w:rFonts w:ascii="標楷體" w:eastAsia="標楷體" w:hAnsi="標楷體"/>
          <w:color w:val="000000" w:themeColor="text1"/>
        </w:rPr>
        <w:t>事項，悉依</w:t>
      </w:r>
      <w:proofErr w:type="gramStart"/>
      <w:r w:rsidR="00AF4678" w:rsidRPr="00BC03FB">
        <w:rPr>
          <w:rFonts w:ascii="標楷體" w:eastAsia="標楷體" w:hAnsi="標楷體" w:hint="eastAsia"/>
          <w:color w:val="000000" w:themeColor="text1"/>
        </w:rPr>
        <w:t>臺</w:t>
      </w:r>
      <w:proofErr w:type="gramEnd"/>
      <w:r w:rsidR="00AF4678" w:rsidRPr="00BC03FB">
        <w:rPr>
          <w:rFonts w:ascii="標楷體" w:eastAsia="標楷體" w:hAnsi="標楷體" w:hint="eastAsia"/>
          <w:color w:val="000000" w:themeColor="text1"/>
        </w:rPr>
        <w:t>中市</w:t>
      </w:r>
      <w:proofErr w:type="gramStart"/>
      <w:r w:rsidR="00AF4678" w:rsidRPr="00BC03FB">
        <w:rPr>
          <w:rFonts w:ascii="標楷體" w:eastAsia="標楷體" w:hAnsi="標楷體" w:hint="eastAsia"/>
          <w:color w:val="000000" w:themeColor="text1"/>
        </w:rPr>
        <w:t>市</w:t>
      </w:r>
      <w:proofErr w:type="gramEnd"/>
      <w:r w:rsidR="00AF4678" w:rsidRPr="00BC03FB">
        <w:rPr>
          <w:rFonts w:ascii="標楷體" w:eastAsia="標楷體" w:hAnsi="標楷體" w:hint="eastAsia"/>
          <w:color w:val="000000" w:themeColor="text1"/>
        </w:rPr>
        <w:t>管公有房舍設置太陽光電發電系統標租作業要點、民法等</w:t>
      </w:r>
      <w:r w:rsidR="00AF4678" w:rsidRPr="00BC03FB">
        <w:rPr>
          <w:rFonts w:ascii="標楷體" w:eastAsia="標楷體" w:hAnsi="標楷體"/>
          <w:color w:val="000000" w:themeColor="text1"/>
        </w:rPr>
        <w:t>相關法令或規定辦理</w:t>
      </w:r>
      <w:r w:rsidR="00AF4678" w:rsidRPr="00BC03FB">
        <w:rPr>
          <w:rFonts w:ascii="標楷體" w:eastAsia="標楷體" w:hAnsi="標楷體" w:cs="DFKaiShu-SB-Estd-BF" w:hint="eastAsia"/>
          <w:color w:val="000000" w:themeColor="text1"/>
        </w:rPr>
        <w:t>。</w:t>
      </w:r>
    </w:p>
    <w:sectPr w:rsidR="001415D0" w:rsidRPr="00F628D8">
      <w:footerReference w:type="default" r:id="rId10"/>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6555" w:rsidRDefault="00A96555" w:rsidP="003D1EFF">
      <w:r>
        <w:separator/>
      </w:r>
    </w:p>
  </w:endnote>
  <w:endnote w:type="continuationSeparator" w:id="0">
    <w:p w:rsidR="00A96555" w:rsidRDefault="00A96555" w:rsidP="003D1E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全真楷書">
    <w:altName w:val="新細明體"/>
    <w:charset w:val="88"/>
    <w:family w:val="modern"/>
    <w:pitch w:val="fixed"/>
    <w:sig w:usb0="00000001" w:usb1="08080000" w:usb2="00000010"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FKaiShu-SB-Estd-BF">
    <w:altName w:val="Malgun Gothic Semilight"/>
    <w:panose1 w:val="00000000000000000000"/>
    <w:charset w:val="88"/>
    <w:family w:val="auto"/>
    <w:notTrueType/>
    <w:pitch w:val="default"/>
    <w:sig w:usb0="00000001"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標楷體-WinCharSetFFFF-H">
    <w:altName w:val="細明體"/>
    <w:panose1 w:val="00000000000000000000"/>
    <w:charset w:val="88"/>
    <w:family w:val="auto"/>
    <w:notTrueType/>
    <w:pitch w:val="default"/>
    <w:sig w:usb0="00000001" w:usb1="08080000" w:usb2="00000010" w:usb3="00000000" w:csb0="00100000"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59114608"/>
      <w:docPartObj>
        <w:docPartGallery w:val="Page Numbers (Bottom of Page)"/>
        <w:docPartUnique/>
      </w:docPartObj>
    </w:sdtPr>
    <w:sdtEndPr/>
    <w:sdtContent>
      <w:p w:rsidR="00672B0B" w:rsidRDefault="00672B0B">
        <w:pPr>
          <w:pStyle w:val="a8"/>
        </w:pPr>
        <w:r>
          <w:fldChar w:fldCharType="begin"/>
        </w:r>
        <w:r>
          <w:instrText>PAGE   \* MERGEFORMAT</w:instrText>
        </w:r>
        <w:r>
          <w:fldChar w:fldCharType="separate"/>
        </w:r>
        <w:r w:rsidR="00285A7E" w:rsidRPr="00285A7E">
          <w:rPr>
            <w:noProof/>
            <w:lang w:val="zh-TW"/>
          </w:rPr>
          <w:t>7</w:t>
        </w:r>
        <w:r>
          <w:fldChar w:fldCharType="end"/>
        </w:r>
      </w:p>
    </w:sdtContent>
  </w:sdt>
  <w:p w:rsidR="00672B0B" w:rsidRDefault="00672B0B">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6555" w:rsidRDefault="00A96555" w:rsidP="003D1EFF">
      <w:r>
        <w:separator/>
      </w:r>
    </w:p>
  </w:footnote>
  <w:footnote w:type="continuationSeparator" w:id="0">
    <w:p w:rsidR="00A96555" w:rsidRDefault="00A96555" w:rsidP="003D1E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BF44B0"/>
    <w:multiLevelType w:val="hybridMultilevel"/>
    <w:tmpl w:val="FB081B76"/>
    <w:lvl w:ilvl="0" w:tplc="F4BA1B84">
      <w:start w:val="1"/>
      <w:numFmt w:val="decimal"/>
      <w:lvlText w:val="%1."/>
      <w:lvlJc w:val="left"/>
      <w:pPr>
        <w:ind w:left="1440" w:hanging="360"/>
      </w:pPr>
      <w:rPr>
        <w:rFonts w:hint="default"/>
      </w:rPr>
    </w:lvl>
    <w:lvl w:ilvl="1" w:tplc="04090019" w:tentative="1">
      <w:start w:val="1"/>
      <w:numFmt w:val="ideographTraditional"/>
      <w:lvlText w:val="%2、"/>
      <w:lvlJc w:val="left"/>
      <w:pPr>
        <w:ind w:left="2040" w:hanging="480"/>
      </w:pPr>
    </w:lvl>
    <w:lvl w:ilvl="2" w:tplc="0409001B" w:tentative="1">
      <w:start w:val="1"/>
      <w:numFmt w:val="lowerRoman"/>
      <w:lvlText w:val="%3."/>
      <w:lvlJc w:val="right"/>
      <w:pPr>
        <w:ind w:left="2520" w:hanging="480"/>
      </w:pPr>
    </w:lvl>
    <w:lvl w:ilvl="3" w:tplc="0409000F" w:tentative="1">
      <w:start w:val="1"/>
      <w:numFmt w:val="decimal"/>
      <w:lvlText w:val="%4."/>
      <w:lvlJc w:val="left"/>
      <w:pPr>
        <w:ind w:left="3000" w:hanging="480"/>
      </w:pPr>
    </w:lvl>
    <w:lvl w:ilvl="4" w:tplc="04090019" w:tentative="1">
      <w:start w:val="1"/>
      <w:numFmt w:val="ideographTraditional"/>
      <w:lvlText w:val="%5、"/>
      <w:lvlJc w:val="left"/>
      <w:pPr>
        <w:ind w:left="3480" w:hanging="480"/>
      </w:pPr>
    </w:lvl>
    <w:lvl w:ilvl="5" w:tplc="0409001B" w:tentative="1">
      <w:start w:val="1"/>
      <w:numFmt w:val="lowerRoman"/>
      <w:lvlText w:val="%6."/>
      <w:lvlJc w:val="right"/>
      <w:pPr>
        <w:ind w:left="3960" w:hanging="480"/>
      </w:pPr>
    </w:lvl>
    <w:lvl w:ilvl="6" w:tplc="0409000F" w:tentative="1">
      <w:start w:val="1"/>
      <w:numFmt w:val="decimal"/>
      <w:lvlText w:val="%7."/>
      <w:lvlJc w:val="left"/>
      <w:pPr>
        <w:ind w:left="4440" w:hanging="480"/>
      </w:pPr>
    </w:lvl>
    <w:lvl w:ilvl="7" w:tplc="04090019" w:tentative="1">
      <w:start w:val="1"/>
      <w:numFmt w:val="ideographTraditional"/>
      <w:lvlText w:val="%8、"/>
      <w:lvlJc w:val="left"/>
      <w:pPr>
        <w:ind w:left="4920" w:hanging="480"/>
      </w:pPr>
    </w:lvl>
    <w:lvl w:ilvl="8" w:tplc="0409001B" w:tentative="1">
      <w:start w:val="1"/>
      <w:numFmt w:val="lowerRoman"/>
      <w:lvlText w:val="%9."/>
      <w:lvlJc w:val="right"/>
      <w:pPr>
        <w:ind w:left="5400" w:hanging="480"/>
      </w:pPr>
    </w:lvl>
  </w:abstractNum>
  <w:abstractNum w:abstractNumId="1" w15:restartNumberingAfterBreak="0">
    <w:nsid w:val="31665829"/>
    <w:multiLevelType w:val="hybridMultilevel"/>
    <w:tmpl w:val="1A76A500"/>
    <w:lvl w:ilvl="0" w:tplc="0409000F">
      <w:start w:val="1"/>
      <w:numFmt w:val="decimal"/>
      <w:lvlText w:val="%1."/>
      <w:lvlJc w:val="left"/>
      <w:pPr>
        <w:ind w:left="480" w:hanging="480"/>
      </w:pPr>
    </w:lvl>
    <w:lvl w:ilvl="1" w:tplc="86F85E2A">
      <w:numFmt w:val="bullet"/>
      <w:lvlText w:val="■"/>
      <w:lvlJc w:val="left"/>
      <w:pPr>
        <w:ind w:left="840" w:hanging="360"/>
      </w:pPr>
      <w:rPr>
        <w:rFonts w:ascii="標楷體" w:eastAsia="標楷體" w:hAnsi="標楷體" w:cs="Times New Roman" w:hint="eastAsia"/>
        <w:strike w:val="0"/>
        <w:dstrike w:val="0"/>
        <w:color w:val="auto"/>
        <w:u w:val="none"/>
        <w:effect w:val="none"/>
      </w:r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 w15:restartNumberingAfterBreak="0">
    <w:nsid w:val="484C49A6"/>
    <w:multiLevelType w:val="hybridMultilevel"/>
    <w:tmpl w:val="599C1E8A"/>
    <w:lvl w:ilvl="0" w:tplc="0DB4029C">
      <w:start w:val="1"/>
      <w:numFmt w:val="taiwaneseCountingThousand"/>
      <w:lvlText w:val="%1、"/>
      <w:lvlJc w:val="left"/>
      <w:pPr>
        <w:ind w:left="510" w:hanging="510"/>
      </w:pPr>
      <w:rPr>
        <w:rFonts w:cs="標楷體" w:hint="default"/>
        <w:b/>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4300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4678"/>
    <w:rsid w:val="0000626A"/>
    <w:rsid w:val="00010C95"/>
    <w:rsid w:val="000261E1"/>
    <w:rsid w:val="00034F0A"/>
    <w:rsid w:val="00046A77"/>
    <w:rsid w:val="0005645C"/>
    <w:rsid w:val="00071901"/>
    <w:rsid w:val="00071FB0"/>
    <w:rsid w:val="000763B3"/>
    <w:rsid w:val="000A03BA"/>
    <w:rsid w:val="000A31BD"/>
    <w:rsid w:val="000A38BA"/>
    <w:rsid w:val="000C0C2B"/>
    <w:rsid w:val="000C3A02"/>
    <w:rsid w:val="000C454D"/>
    <w:rsid w:val="000F267B"/>
    <w:rsid w:val="000F5A0A"/>
    <w:rsid w:val="00140F35"/>
    <w:rsid w:val="001415D0"/>
    <w:rsid w:val="00166236"/>
    <w:rsid w:val="001A5626"/>
    <w:rsid w:val="001C0DD8"/>
    <w:rsid w:val="001F6B37"/>
    <w:rsid w:val="0022665E"/>
    <w:rsid w:val="00273FEB"/>
    <w:rsid w:val="00285A7E"/>
    <w:rsid w:val="002A2D85"/>
    <w:rsid w:val="002C1FB4"/>
    <w:rsid w:val="002C4ABF"/>
    <w:rsid w:val="002D47BA"/>
    <w:rsid w:val="002E68D7"/>
    <w:rsid w:val="003302EF"/>
    <w:rsid w:val="00352CB1"/>
    <w:rsid w:val="003568F2"/>
    <w:rsid w:val="00363E83"/>
    <w:rsid w:val="00365EF1"/>
    <w:rsid w:val="00393A9C"/>
    <w:rsid w:val="003A1C3C"/>
    <w:rsid w:val="003A4B16"/>
    <w:rsid w:val="003A5E12"/>
    <w:rsid w:val="003B52F3"/>
    <w:rsid w:val="003C09EF"/>
    <w:rsid w:val="003D1799"/>
    <w:rsid w:val="003D1EFF"/>
    <w:rsid w:val="003D279A"/>
    <w:rsid w:val="003D6EBA"/>
    <w:rsid w:val="0043326D"/>
    <w:rsid w:val="00447516"/>
    <w:rsid w:val="0047524F"/>
    <w:rsid w:val="004833BA"/>
    <w:rsid w:val="00485B45"/>
    <w:rsid w:val="00486568"/>
    <w:rsid w:val="00497CF6"/>
    <w:rsid w:val="004A4CF2"/>
    <w:rsid w:val="004B5139"/>
    <w:rsid w:val="00516F7C"/>
    <w:rsid w:val="00527AE8"/>
    <w:rsid w:val="005351F2"/>
    <w:rsid w:val="005450E2"/>
    <w:rsid w:val="00552C9D"/>
    <w:rsid w:val="00565849"/>
    <w:rsid w:val="0057327F"/>
    <w:rsid w:val="00575988"/>
    <w:rsid w:val="005759F1"/>
    <w:rsid w:val="00582828"/>
    <w:rsid w:val="005851D5"/>
    <w:rsid w:val="00585977"/>
    <w:rsid w:val="005B1E41"/>
    <w:rsid w:val="005C09A5"/>
    <w:rsid w:val="005C32A2"/>
    <w:rsid w:val="005C3493"/>
    <w:rsid w:val="005E3F7F"/>
    <w:rsid w:val="005E4126"/>
    <w:rsid w:val="005E4BD2"/>
    <w:rsid w:val="005F248B"/>
    <w:rsid w:val="006160A0"/>
    <w:rsid w:val="00627E10"/>
    <w:rsid w:val="00631C02"/>
    <w:rsid w:val="00652D6B"/>
    <w:rsid w:val="00672B0B"/>
    <w:rsid w:val="00687219"/>
    <w:rsid w:val="006A07A0"/>
    <w:rsid w:val="006B05C8"/>
    <w:rsid w:val="006C0008"/>
    <w:rsid w:val="006D15AB"/>
    <w:rsid w:val="006D2127"/>
    <w:rsid w:val="006F2050"/>
    <w:rsid w:val="006F49C3"/>
    <w:rsid w:val="007057FE"/>
    <w:rsid w:val="0071415A"/>
    <w:rsid w:val="00716E5C"/>
    <w:rsid w:val="007177DA"/>
    <w:rsid w:val="007457F9"/>
    <w:rsid w:val="0074619C"/>
    <w:rsid w:val="00756D50"/>
    <w:rsid w:val="007607C0"/>
    <w:rsid w:val="007770E3"/>
    <w:rsid w:val="0078345A"/>
    <w:rsid w:val="007C3133"/>
    <w:rsid w:val="007C4571"/>
    <w:rsid w:val="007C79E0"/>
    <w:rsid w:val="007D726C"/>
    <w:rsid w:val="007D7684"/>
    <w:rsid w:val="007E1ED5"/>
    <w:rsid w:val="00807B5B"/>
    <w:rsid w:val="00850EAD"/>
    <w:rsid w:val="00851668"/>
    <w:rsid w:val="0086001B"/>
    <w:rsid w:val="00867675"/>
    <w:rsid w:val="0087215B"/>
    <w:rsid w:val="00877D5B"/>
    <w:rsid w:val="00890692"/>
    <w:rsid w:val="008A4A2F"/>
    <w:rsid w:val="008B27E5"/>
    <w:rsid w:val="008B5620"/>
    <w:rsid w:val="008C395A"/>
    <w:rsid w:val="008C4888"/>
    <w:rsid w:val="00910764"/>
    <w:rsid w:val="00914D3F"/>
    <w:rsid w:val="009411D7"/>
    <w:rsid w:val="00950601"/>
    <w:rsid w:val="00976931"/>
    <w:rsid w:val="00987C45"/>
    <w:rsid w:val="009B3C6B"/>
    <w:rsid w:val="009C1887"/>
    <w:rsid w:val="009C383E"/>
    <w:rsid w:val="009E31A9"/>
    <w:rsid w:val="009E3AA1"/>
    <w:rsid w:val="009E5F36"/>
    <w:rsid w:val="00A1182C"/>
    <w:rsid w:val="00A12EEF"/>
    <w:rsid w:val="00A22BBD"/>
    <w:rsid w:val="00A26C80"/>
    <w:rsid w:val="00A30BBB"/>
    <w:rsid w:val="00A3628A"/>
    <w:rsid w:val="00A40B32"/>
    <w:rsid w:val="00A4318E"/>
    <w:rsid w:val="00A63734"/>
    <w:rsid w:val="00A8303E"/>
    <w:rsid w:val="00A85EF5"/>
    <w:rsid w:val="00A96555"/>
    <w:rsid w:val="00AB19E6"/>
    <w:rsid w:val="00AC7B9D"/>
    <w:rsid w:val="00AC7D7A"/>
    <w:rsid w:val="00AE650C"/>
    <w:rsid w:val="00AF4678"/>
    <w:rsid w:val="00AF5AF0"/>
    <w:rsid w:val="00B179F9"/>
    <w:rsid w:val="00B22108"/>
    <w:rsid w:val="00B23D1D"/>
    <w:rsid w:val="00B25B33"/>
    <w:rsid w:val="00B26F5D"/>
    <w:rsid w:val="00B33A04"/>
    <w:rsid w:val="00B9296D"/>
    <w:rsid w:val="00BA269E"/>
    <w:rsid w:val="00BC03FB"/>
    <w:rsid w:val="00BC4691"/>
    <w:rsid w:val="00BC618A"/>
    <w:rsid w:val="00BE2EB9"/>
    <w:rsid w:val="00BE3260"/>
    <w:rsid w:val="00BE399E"/>
    <w:rsid w:val="00C57ED6"/>
    <w:rsid w:val="00C62302"/>
    <w:rsid w:val="00C63A2E"/>
    <w:rsid w:val="00C66E1E"/>
    <w:rsid w:val="00C76BF1"/>
    <w:rsid w:val="00C82F55"/>
    <w:rsid w:val="00CA346C"/>
    <w:rsid w:val="00CB000C"/>
    <w:rsid w:val="00CC07ED"/>
    <w:rsid w:val="00CC23CD"/>
    <w:rsid w:val="00CC54AC"/>
    <w:rsid w:val="00CC7E6F"/>
    <w:rsid w:val="00CD234D"/>
    <w:rsid w:val="00D016B5"/>
    <w:rsid w:val="00D16564"/>
    <w:rsid w:val="00D336C3"/>
    <w:rsid w:val="00D35058"/>
    <w:rsid w:val="00D46280"/>
    <w:rsid w:val="00D57C3C"/>
    <w:rsid w:val="00D6682C"/>
    <w:rsid w:val="00D76B7B"/>
    <w:rsid w:val="00D834AF"/>
    <w:rsid w:val="00D866D9"/>
    <w:rsid w:val="00D901A2"/>
    <w:rsid w:val="00D95B5F"/>
    <w:rsid w:val="00DA1A03"/>
    <w:rsid w:val="00DB0E2E"/>
    <w:rsid w:val="00DB3ED8"/>
    <w:rsid w:val="00DC0566"/>
    <w:rsid w:val="00DD3EF2"/>
    <w:rsid w:val="00DD6333"/>
    <w:rsid w:val="00E012C5"/>
    <w:rsid w:val="00E02EAD"/>
    <w:rsid w:val="00E048A5"/>
    <w:rsid w:val="00E1117F"/>
    <w:rsid w:val="00E12316"/>
    <w:rsid w:val="00E2318F"/>
    <w:rsid w:val="00E33654"/>
    <w:rsid w:val="00E4141F"/>
    <w:rsid w:val="00E437C1"/>
    <w:rsid w:val="00E53853"/>
    <w:rsid w:val="00E70F02"/>
    <w:rsid w:val="00E81D82"/>
    <w:rsid w:val="00E85148"/>
    <w:rsid w:val="00EB0A91"/>
    <w:rsid w:val="00EB3C50"/>
    <w:rsid w:val="00EB3C65"/>
    <w:rsid w:val="00EC1BE0"/>
    <w:rsid w:val="00EC4BD3"/>
    <w:rsid w:val="00EE126E"/>
    <w:rsid w:val="00EE45D1"/>
    <w:rsid w:val="00F1304D"/>
    <w:rsid w:val="00F55C8A"/>
    <w:rsid w:val="00F628D8"/>
    <w:rsid w:val="00F65EB1"/>
    <w:rsid w:val="00FA1E22"/>
    <w:rsid w:val="00FA3C0A"/>
    <w:rsid w:val="00FA523D"/>
    <w:rsid w:val="00FD4330"/>
    <w:rsid w:val="00FF6FA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5:chartTrackingRefBased/>
  <w15:docId w15:val="{54AE09F8-5D29-466E-8478-C694FB423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4678"/>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AF4678"/>
    <w:pPr>
      <w:spacing w:line="400" w:lineRule="exact"/>
      <w:ind w:left="624" w:hanging="624"/>
    </w:pPr>
    <w:rPr>
      <w:rFonts w:eastAsia="標楷體"/>
      <w:sz w:val="32"/>
      <w:szCs w:val="20"/>
    </w:rPr>
  </w:style>
  <w:style w:type="character" w:customStyle="1" w:styleId="a4">
    <w:name w:val="本文縮排 字元"/>
    <w:basedOn w:val="a0"/>
    <w:link w:val="a3"/>
    <w:rsid w:val="00AF4678"/>
    <w:rPr>
      <w:rFonts w:ascii="Times New Roman" w:eastAsia="標楷體" w:hAnsi="Times New Roman" w:cs="Times New Roman"/>
      <w:sz w:val="32"/>
      <w:szCs w:val="20"/>
    </w:rPr>
  </w:style>
  <w:style w:type="character" w:styleId="a5">
    <w:name w:val="Hyperlink"/>
    <w:rsid w:val="00AF4678"/>
    <w:rPr>
      <w:color w:val="0000FF"/>
      <w:u w:val="single"/>
    </w:rPr>
  </w:style>
  <w:style w:type="paragraph" w:customStyle="1" w:styleId="7">
    <w:name w:val="樣式7"/>
    <w:basedOn w:val="a"/>
    <w:link w:val="70"/>
    <w:rsid w:val="00AF4678"/>
    <w:pPr>
      <w:kinsoku w:val="0"/>
      <w:adjustRightInd w:val="0"/>
      <w:spacing w:line="360" w:lineRule="exact"/>
      <w:ind w:left="1361" w:hanging="1361"/>
      <w:textAlignment w:val="baseline"/>
    </w:pPr>
    <w:rPr>
      <w:rFonts w:eastAsia="全真楷書"/>
      <w:spacing w:val="14"/>
      <w:kern w:val="0"/>
      <w:szCs w:val="20"/>
    </w:rPr>
  </w:style>
  <w:style w:type="paragraph" w:customStyle="1" w:styleId="Default">
    <w:name w:val="Default"/>
    <w:rsid w:val="00AF4678"/>
    <w:pPr>
      <w:widowControl w:val="0"/>
      <w:autoSpaceDE w:val="0"/>
      <w:autoSpaceDN w:val="0"/>
      <w:adjustRightInd w:val="0"/>
    </w:pPr>
    <w:rPr>
      <w:rFonts w:ascii="標楷體" w:eastAsia="標楷體" w:hAnsi="Times New Roman" w:cs="標楷體"/>
      <w:color w:val="000000"/>
      <w:kern w:val="0"/>
      <w:szCs w:val="24"/>
      <w:lang w:bidi="sa-IN"/>
    </w:rPr>
  </w:style>
  <w:style w:type="paragraph" w:styleId="a6">
    <w:name w:val="header"/>
    <w:basedOn w:val="a"/>
    <w:link w:val="a7"/>
    <w:uiPriority w:val="99"/>
    <w:unhideWhenUsed/>
    <w:rsid w:val="003D1EFF"/>
    <w:pPr>
      <w:tabs>
        <w:tab w:val="center" w:pos="4153"/>
        <w:tab w:val="right" w:pos="8306"/>
      </w:tabs>
      <w:snapToGrid w:val="0"/>
    </w:pPr>
    <w:rPr>
      <w:sz w:val="20"/>
      <w:szCs w:val="20"/>
    </w:rPr>
  </w:style>
  <w:style w:type="character" w:customStyle="1" w:styleId="a7">
    <w:name w:val="頁首 字元"/>
    <w:basedOn w:val="a0"/>
    <w:link w:val="a6"/>
    <w:uiPriority w:val="99"/>
    <w:rsid w:val="003D1EFF"/>
    <w:rPr>
      <w:rFonts w:ascii="Times New Roman" w:eastAsia="新細明體" w:hAnsi="Times New Roman" w:cs="Times New Roman"/>
      <w:sz w:val="20"/>
      <w:szCs w:val="20"/>
    </w:rPr>
  </w:style>
  <w:style w:type="paragraph" w:styleId="a8">
    <w:name w:val="footer"/>
    <w:basedOn w:val="a"/>
    <w:link w:val="a9"/>
    <w:uiPriority w:val="99"/>
    <w:unhideWhenUsed/>
    <w:rsid w:val="003D1EFF"/>
    <w:pPr>
      <w:tabs>
        <w:tab w:val="center" w:pos="4153"/>
        <w:tab w:val="right" w:pos="8306"/>
      </w:tabs>
      <w:snapToGrid w:val="0"/>
    </w:pPr>
    <w:rPr>
      <w:sz w:val="20"/>
      <w:szCs w:val="20"/>
    </w:rPr>
  </w:style>
  <w:style w:type="character" w:customStyle="1" w:styleId="a9">
    <w:name w:val="頁尾 字元"/>
    <w:basedOn w:val="a0"/>
    <w:link w:val="a8"/>
    <w:uiPriority w:val="99"/>
    <w:rsid w:val="003D1EFF"/>
    <w:rPr>
      <w:rFonts w:ascii="Times New Roman" w:eastAsia="新細明體" w:hAnsi="Times New Roman" w:cs="Times New Roman"/>
      <w:sz w:val="20"/>
      <w:szCs w:val="20"/>
    </w:rPr>
  </w:style>
  <w:style w:type="paragraph" w:customStyle="1" w:styleId="1">
    <w:name w:val="純文字1"/>
    <w:basedOn w:val="a"/>
    <w:rsid w:val="00E4141F"/>
    <w:pPr>
      <w:adjustRightInd w:val="0"/>
      <w:textAlignment w:val="baseline"/>
    </w:pPr>
    <w:rPr>
      <w:rFonts w:ascii="細明體" w:eastAsia="細明體" w:hAnsi="Courier New"/>
      <w:szCs w:val="20"/>
    </w:rPr>
  </w:style>
  <w:style w:type="character" w:customStyle="1" w:styleId="70">
    <w:name w:val="樣式7 字元"/>
    <w:link w:val="7"/>
    <w:locked/>
    <w:rsid w:val="00E4141F"/>
    <w:rPr>
      <w:rFonts w:ascii="Times New Roman" w:eastAsia="全真楷書" w:hAnsi="Times New Roman" w:cs="Times New Roman"/>
      <w:spacing w:val="14"/>
      <w:kern w:val="0"/>
      <w:szCs w:val="20"/>
    </w:rPr>
  </w:style>
  <w:style w:type="paragraph" w:styleId="aa">
    <w:name w:val="Balloon Text"/>
    <w:basedOn w:val="a"/>
    <w:link w:val="ab"/>
    <w:uiPriority w:val="99"/>
    <w:semiHidden/>
    <w:unhideWhenUsed/>
    <w:rsid w:val="00AE650C"/>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AE650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c.edu.tw/"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gechief-p@mail.moj.gov.tw"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B12C65-A2FE-40DC-8263-74FC363B3C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TotalTime>
  <Pages>7</Pages>
  <Words>992</Words>
  <Characters>5660</Characters>
  <Application>Microsoft Office Word</Application>
  <DocSecurity>0</DocSecurity>
  <Lines>47</Lines>
  <Paragraphs>13</Paragraphs>
  <ScaleCrop>false</ScaleCrop>
  <Company/>
  <LinksUpToDate>false</LinksUpToDate>
  <CharactersWithSpaces>6639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黃俊傑</dc:creator>
  <cp:keywords/>
  <dc:description/>
  <cp:lastModifiedBy>user</cp:lastModifiedBy>
  <cp:revision>148</cp:revision>
  <cp:lastPrinted>2021-03-18T02:05:00Z</cp:lastPrinted>
  <dcterms:created xsi:type="dcterms:W3CDTF">2020-09-02T07:00:00Z</dcterms:created>
  <dcterms:modified xsi:type="dcterms:W3CDTF">2021-03-18T02:38:00Z</dcterms:modified>
</cp:coreProperties>
</file>