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9B9" w:rsidRPr="00047A28" w:rsidRDefault="002959B9" w:rsidP="002959B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臺中市</w:t>
      </w:r>
      <w:r w:rsidR="00E34F03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霧峰區光正</w:t>
      </w:r>
      <w:bookmarkStart w:id="0" w:name="_GoBack"/>
      <w:bookmarkEnd w:id="0"/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國民小學</w:t>
      </w:r>
      <w:r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設置太陽光電發電系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統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</w:t>
      </w:r>
      <w:r w:rsidRPr="00413BB4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  <w:lang w:eastAsia="zh-HK"/>
        </w:rPr>
        <w:t>案號：</w:t>
      </w:r>
      <w:r w:rsidR="00E34F03">
        <w:rPr>
          <w:rFonts w:ascii="標楷體" w:eastAsia="標楷體" w:hAnsi="標楷體" w:cs="DFKaiShu-SB-Estd-BF"/>
          <w:b/>
          <w:bCs/>
          <w:color w:val="000000" w:themeColor="text1"/>
          <w:sz w:val="28"/>
          <w:szCs w:val="28"/>
          <w:lang w:eastAsia="zh-HK"/>
        </w:rPr>
        <w:t>KC10903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)</w:t>
      </w:r>
    </w:p>
    <w:p w:rsidR="002959B9" w:rsidRDefault="002959B9" w:rsidP="002959B9">
      <w:pPr>
        <w:pStyle w:val="a3"/>
        <w:spacing w:after="100" w:afterAutospacing="1"/>
        <w:ind w:left="0"/>
        <w:jc w:val="center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設置計畫</w:t>
      </w:r>
      <w:r w:rsidRPr="006A1B2D">
        <w:rPr>
          <w:rFonts w:eastAsia="標楷體" w:hint="eastAsia"/>
          <w:u w:val="single"/>
        </w:rPr>
        <w:t>書評</w:t>
      </w:r>
      <w:r>
        <w:rPr>
          <w:rFonts w:eastAsia="標楷體" w:hint="eastAsia"/>
          <w:u w:val="single"/>
        </w:rPr>
        <w:t>選</w:t>
      </w:r>
      <w:r w:rsidRPr="006A1B2D">
        <w:rPr>
          <w:rFonts w:eastAsia="標楷體" w:hint="eastAsia"/>
          <w:u w:val="single"/>
        </w:rPr>
        <w:t>項目</w:t>
      </w:r>
    </w:p>
    <w:tbl>
      <w:tblPr>
        <w:tblStyle w:val="TableNormal"/>
        <w:tblpPr w:leftFromText="180" w:rightFromText="180" w:vertAnchor="text" w:horzAnchor="margin" w:tblpXSpec="center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6520"/>
      </w:tblGrid>
      <w:tr w:rsidR="002959B9" w:rsidRPr="004D51EC" w:rsidTr="000B3591">
        <w:trPr>
          <w:trHeight w:val="557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55" w:line="344" w:lineRule="exact"/>
              <w:ind w:left="146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項次</w:t>
            </w:r>
            <w:proofErr w:type="spellEnd"/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55" w:line="344" w:lineRule="exact"/>
              <w:ind w:left="575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評選項目</w:t>
            </w:r>
            <w:proofErr w:type="spellEnd"/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375" w:lineRule="exact"/>
              <w:ind w:left="1471"/>
              <w:jc w:val="center"/>
              <w:rPr>
                <w:rFonts w:ascii="標楷體" w:eastAsia="標楷體" w:hAnsi="標楷體"/>
                <w:sz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2959B9" w:rsidRPr="004D51EC" w:rsidTr="000B3591">
        <w:trPr>
          <w:trHeight w:val="211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75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1.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公司基本資料及廠商執行能力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0A3474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500" w:lineRule="exact"/>
              <w:ind w:left="0" w:firstLineChars="98" w:firstLine="2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公司簡介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（含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負責人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組織架構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營運規模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）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500" w:lineRule="exact"/>
              <w:ind w:left="0" w:firstLineChars="98" w:firstLine="269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主要經營管理人員之職掌與背景。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4"/>
                <w:sz w:val="28"/>
                <w:lang w:eastAsia="zh-TW"/>
              </w:rPr>
              <w:t>計畫主持人及工作人員具備相關計畫之經驗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與能力</w:t>
            </w: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（包含學歷、經歷、專長、職位</w:t>
            </w:r>
            <w:r w:rsidRPr="004D51EC">
              <w:rPr>
                <w:rFonts w:ascii="標楷體" w:eastAsia="標楷體" w:hAnsi="標楷體"/>
                <w:spacing w:val="-140"/>
                <w:sz w:val="28"/>
                <w:lang w:eastAsia="zh-TW"/>
              </w:rPr>
              <w:t>）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。</w:t>
            </w:r>
          </w:p>
          <w:p w:rsidR="002959B9" w:rsidRPr="00F02D86" w:rsidRDefault="002959B9" w:rsidP="002959B9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F02D86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員工人數及人力投入規劃與配置。</w:t>
            </w:r>
          </w:p>
        </w:tc>
      </w:tr>
      <w:tr w:rsidR="002959B9" w:rsidRPr="004D51EC" w:rsidTr="000B3591">
        <w:trPr>
          <w:trHeight w:val="83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2.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相關案件履約實績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及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得獎事蹟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Default="002959B9" w:rsidP="002959B9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詳列近五年內曾辦理與本案類似經驗的案例及相關說明。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參選太陽光電發電設備相關評選獎項之事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蹟。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3.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營運</w:t>
            </w:r>
            <w:r>
              <w:rPr>
                <w:rFonts w:ascii="標楷體" w:eastAsia="標楷體" w:hAnsi="標楷體" w:hint="eastAsia"/>
                <w:sz w:val="28"/>
              </w:rPr>
              <w:t>與</w:t>
            </w:r>
            <w:r w:rsidRPr="00627EC2">
              <w:rPr>
                <w:rFonts w:ascii="標楷體" w:eastAsia="標楷體" w:hAnsi="標楷體" w:hint="eastAsia"/>
                <w:sz w:val="28"/>
              </w:rPr>
              <w:t>風險控管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20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營運組織及管理計畫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設備運轉與維修計畫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安全維護措施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Pr="00627EC2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627EC2">
              <w:rPr>
                <w:rFonts w:ascii="標楷體" w:eastAsia="標楷體" w:hAnsi="標楷體" w:hint="eastAsia"/>
                <w:sz w:val="28"/>
                <w:lang w:eastAsia="zh-TW"/>
              </w:rPr>
              <w:t>風險管控能力與保險內容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品質保證計畫、緊急應變計畫。</w:t>
            </w:r>
          </w:p>
          <w:p w:rsidR="002959B9" w:rsidRPr="004D51EC" w:rsidRDefault="002959B9" w:rsidP="002959B9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結構損壞及漏水保固計畫。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4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現場配置與施工規劃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、考量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（2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設備配置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2"/>
                <w:sz w:val="28"/>
              </w:rPr>
              <w:t>施工</w:t>
            </w:r>
            <w:r w:rsidRPr="00F02D86">
              <w:rPr>
                <w:rFonts w:ascii="標楷體" w:eastAsia="標楷體" w:hAnsi="標楷體"/>
                <w:spacing w:val="-4"/>
                <w:sz w:val="28"/>
              </w:rPr>
              <w:t>規劃</w:t>
            </w:r>
            <w:r w:rsidRPr="004D51EC">
              <w:rPr>
                <w:rFonts w:ascii="標楷體" w:eastAsia="標楷體" w:hAnsi="標楷體"/>
                <w:spacing w:val="-2"/>
                <w:sz w:val="28"/>
              </w:rPr>
              <w:t>及期程</w:t>
            </w:r>
            <w:proofErr w:type="spellEnd"/>
            <w:r w:rsidRPr="004D51EC">
              <w:rPr>
                <w:rFonts w:ascii="標楷體" w:eastAsia="標楷體" w:hAnsi="標楷體"/>
                <w:spacing w:val="-2"/>
                <w:sz w:val="28"/>
              </w:rPr>
              <w:t>。</w:t>
            </w:r>
          </w:p>
          <w:p w:rsidR="002959B9" w:rsidRPr="000A3474" w:rsidRDefault="002959B9" w:rsidP="002959B9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5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支撐架與連結組件設計、抗腐蝕設計。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5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8535DC">
              <w:rPr>
                <w:rFonts w:ascii="標楷體" w:eastAsia="標楷體" w:hAnsi="標楷體" w:hint="eastAsia"/>
                <w:sz w:val="28"/>
              </w:rPr>
              <w:t>回饋金額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25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100" w:beforeAutospacing="1" w:after="100" w:afterAutospacing="1" w:line="500" w:lineRule="exact"/>
              <w:ind w:firstLineChars="62" w:firstLine="1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投標值=投標設備裝置容量(kWp)×回饋金百分比(%)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 xml:space="preserve"> (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0B3591">
            <w:pPr>
              <w:pStyle w:val="TableParagraph"/>
              <w:spacing w:line="5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0B3591">
            <w:pPr>
              <w:pStyle w:val="TableParagraph"/>
              <w:spacing w:line="500" w:lineRule="exact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創意回饋及加值服務計畫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15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0B3591">
            <w:pPr>
              <w:pStyle w:val="TableParagraph"/>
              <w:spacing w:before="100" w:beforeAutospacing="1" w:after="100" w:afterAutospacing="1" w:line="500" w:lineRule="exact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>回饋提供學校設置有關節能方式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、推廣再生能源教育專區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、智慧設施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，或其他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設備更新與升級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計畫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</w:tc>
      </w:tr>
    </w:tbl>
    <w:p w:rsidR="001A22A3" w:rsidRDefault="002959B9" w:rsidP="002959B9">
      <w:r w:rsidRPr="006230CD">
        <w:rPr>
          <w:rFonts w:ascii="標楷體" w:eastAsia="標楷體" w:hAnsi="標楷體" w:hint="eastAsia"/>
          <w:sz w:val="28"/>
          <w:szCs w:val="28"/>
        </w:rPr>
        <w:t>※</w:t>
      </w:r>
      <w:r>
        <w:rPr>
          <w:rFonts w:eastAsia="標楷體" w:hint="eastAsia"/>
          <w:sz w:val="28"/>
          <w:szCs w:val="28"/>
        </w:rPr>
        <w:t>以上各項目，請詳述於設置計畫書中</w:t>
      </w:r>
    </w:p>
    <w:sectPr w:rsidR="001A22A3" w:rsidSect="002959B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4088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1" w15:restartNumberingAfterBreak="0">
    <w:nsid w:val="2DF671DD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2" w15:restartNumberingAfterBreak="0">
    <w:nsid w:val="61AD71E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3" w15:restartNumberingAfterBreak="0">
    <w:nsid w:val="7C836FE2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9B9"/>
    <w:rsid w:val="001A22A3"/>
    <w:rsid w:val="002959B9"/>
    <w:rsid w:val="00413BB4"/>
    <w:rsid w:val="00E3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795EC"/>
  <w15:chartTrackingRefBased/>
  <w15:docId w15:val="{14689167-3FF5-4BB6-B59C-D01A1158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59B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59B9"/>
    <w:pPr>
      <w:autoSpaceDE w:val="0"/>
      <w:autoSpaceDN w:val="0"/>
      <w:ind w:left="1822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4">
    <w:name w:val="本文 字元"/>
    <w:basedOn w:val="a0"/>
    <w:link w:val="a3"/>
    <w:uiPriority w:val="1"/>
    <w:rsid w:val="002959B9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2959B9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2021-01-29T04:20:00Z</dcterms:created>
  <dcterms:modified xsi:type="dcterms:W3CDTF">2021-01-29T04:20:00Z</dcterms:modified>
</cp:coreProperties>
</file>