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D55209" w:rsidRDefault="008A6332" w:rsidP="00815059">
      <w:pPr>
        <w:adjustRightInd w:val="0"/>
        <w:snapToGrid w:val="0"/>
        <w:spacing w:line="360" w:lineRule="auto"/>
        <w:rPr>
          <w:rFonts w:ascii="標楷體" w:eastAsia="標楷體" w:hAnsi="標楷體" w:hint="eastAsia"/>
          <w:sz w:val="40"/>
          <w:szCs w:val="40"/>
        </w:rPr>
      </w:pPr>
      <w:r w:rsidRPr="00D55209">
        <w:rPr>
          <w:rFonts w:ascii="標楷體" w:eastAsia="標楷體" w:hAnsi="標楷體" w:hint="eastAsia"/>
          <w:sz w:val="40"/>
          <w:szCs w:val="40"/>
        </w:rPr>
        <w:t>聯絡</w:t>
      </w:r>
      <w:r w:rsidR="0074394A" w:rsidRPr="00D55209">
        <w:rPr>
          <w:rFonts w:ascii="標楷體" w:eastAsia="標楷體" w:hAnsi="標楷體" w:hint="eastAsia"/>
          <w:sz w:val="40"/>
          <w:szCs w:val="40"/>
        </w:rPr>
        <w:t>地</w:t>
      </w:r>
      <w:r w:rsidR="00B51BCE" w:rsidRPr="00D55209">
        <w:rPr>
          <w:rFonts w:ascii="標楷體" w:eastAsia="標楷體" w:hAnsi="標楷體" w:hint="eastAsia"/>
          <w:sz w:val="40"/>
          <w:szCs w:val="40"/>
        </w:rPr>
        <w:t>址：</w:t>
      </w:r>
      <w:r w:rsidRPr="00D55209">
        <w:rPr>
          <w:rFonts w:ascii="標楷體" w:eastAsia="標楷體" w:hAnsi="標楷體" w:hint="eastAsia"/>
          <w:sz w:val="40"/>
          <w:szCs w:val="40"/>
        </w:rPr>
        <w:t>□□□□□</w:t>
      </w:r>
    </w:p>
    <w:p w:rsidR="008A6332" w:rsidRPr="00D55209" w:rsidRDefault="008A6332" w:rsidP="00815059">
      <w:pPr>
        <w:adjustRightInd w:val="0"/>
        <w:snapToGrid w:val="0"/>
        <w:spacing w:line="360" w:lineRule="auto"/>
        <w:rPr>
          <w:rFonts w:ascii="標楷體" w:eastAsia="標楷體" w:hAnsi="標楷體"/>
          <w:sz w:val="40"/>
          <w:szCs w:val="40"/>
        </w:rPr>
      </w:pPr>
      <w:r w:rsidRPr="00D55209">
        <w:rPr>
          <w:rFonts w:ascii="標楷體" w:eastAsia="標楷體" w:hAnsi="標楷體" w:hint="eastAsia"/>
          <w:sz w:val="40"/>
          <w:szCs w:val="40"/>
        </w:rPr>
        <w:t>投標廠商：</w:t>
      </w:r>
    </w:p>
    <w:p w:rsidR="008A6332" w:rsidRPr="00D55209" w:rsidRDefault="008A6332" w:rsidP="00815059">
      <w:pPr>
        <w:adjustRightInd w:val="0"/>
        <w:snapToGrid w:val="0"/>
        <w:spacing w:line="360" w:lineRule="auto"/>
        <w:rPr>
          <w:rFonts w:ascii="標楷體" w:eastAsia="標楷體" w:hAnsi="標楷體" w:hint="eastAsia"/>
          <w:sz w:val="40"/>
          <w:szCs w:val="40"/>
        </w:rPr>
      </w:pPr>
      <w:r w:rsidRPr="00D55209">
        <w:rPr>
          <w:rFonts w:ascii="標楷體" w:eastAsia="標楷體" w:hAnsi="標楷體" w:hint="eastAsia"/>
          <w:sz w:val="40"/>
          <w:szCs w:val="40"/>
        </w:rPr>
        <w:t>統</w:t>
      </w:r>
      <w:r w:rsidRPr="00D55209">
        <w:rPr>
          <w:rFonts w:ascii="標楷體" w:eastAsia="標楷體" w:hAnsi="標楷體"/>
          <w:sz w:val="40"/>
          <w:szCs w:val="40"/>
        </w:rPr>
        <w:t>一編號：</w:t>
      </w:r>
    </w:p>
    <w:p w:rsidR="00625B16" w:rsidRPr="00D55209" w:rsidRDefault="008A6332" w:rsidP="00815059">
      <w:pPr>
        <w:adjustRightInd w:val="0"/>
        <w:snapToGrid w:val="0"/>
        <w:spacing w:line="360" w:lineRule="auto"/>
        <w:rPr>
          <w:rFonts w:ascii="標楷體" w:eastAsia="標楷體" w:hAnsi="標楷體" w:hint="eastAsia"/>
          <w:sz w:val="40"/>
          <w:szCs w:val="40"/>
        </w:rPr>
      </w:pPr>
      <w:r w:rsidRPr="00D55209">
        <w:rPr>
          <w:rFonts w:ascii="標楷體" w:eastAsia="標楷體" w:hAnsi="標楷體" w:hint="eastAsia"/>
          <w:sz w:val="40"/>
          <w:szCs w:val="40"/>
        </w:rPr>
        <w:t>聯絡</w:t>
      </w:r>
      <w:r w:rsidR="00625B16" w:rsidRPr="00D55209">
        <w:rPr>
          <w:rFonts w:ascii="標楷體" w:eastAsia="標楷體" w:hAnsi="標楷體" w:hint="eastAsia"/>
          <w:sz w:val="40"/>
          <w:szCs w:val="40"/>
        </w:rPr>
        <w:t>電話：</w:t>
      </w:r>
    </w:p>
    <w:p w:rsidR="009268F8" w:rsidRPr="00D55209" w:rsidRDefault="009268F8" w:rsidP="00815059">
      <w:pPr>
        <w:adjustRightInd w:val="0"/>
        <w:snapToGrid w:val="0"/>
        <w:spacing w:line="360" w:lineRule="auto"/>
        <w:rPr>
          <w:rFonts w:ascii="標楷體" w:eastAsia="標楷體" w:hAnsi="標楷體"/>
          <w:sz w:val="40"/>
          <w:szCs w:val="40"/>
        </w:rPr>
      </w:pPr>
      <w:r w:rsidRPr="00D55209">
        <w:rPr>
          <w:rFonts w:ascii="標楷體" w:eastAsia="標楷體" w:hAnsi="標楷體" w:hint="eastAsia"/>
          <w:sz w:val="40"/>
          <w:szCs w:val="40"/>
        </w:rPr>
        <w:t>負責人：</w:t>
      </w:r>
    </w:p>
    <w:p w:rsidR="0048099E" w:rsidRPr="00D55209" w:rsidRDefault="004F3ED0" w:rsidP="0048099E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 w:hAnsi="標楷體"/>
          <w:color w:val="7030A0"/>
          <w:sz w:val="40"/>
          <w:szCs w:val="40"/>
        </w:rPr>
      </w:pPr>
      <w:r w:rsidRPr="00D55209">
        <w:rPr>
          <w:rFonts w:ascii="標楷體" w:eastAsia="標楷體" w:hAnsi="標楷體"/>
          <w:noProof/>
          <w:color w:val="7030A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203200</wp:posOffset>
                </wp:positionV>
                <wp:extent cx="5765800" cy="1181100"/>
                <wp:effectExtent l="38100" t="38100" r="44450" b="381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118110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55209" w:rsidRDefault="00D55209" w:rsidP="00D55209">
                            <w:pPr>
                              <w:adjustRightInd w:val="0"/>
                              <w:snapToGrid w:val="0"/>
                              <w:spacing w:beforeLines="20" w:before="72"/>
                              <w:ind w:leftChars="400" w:left="960" w:rightChars="400" w:right="960"/>
                              <w:jc w:val="distribute"/>
                              <w:rPr>
                                <w:rFonts w:eastAsia="標楷體" w:hint="eastAsia"/>
                                <w:sz w:val="1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120"/>
                              </w:rPr>
                              <w:t>標單封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6pt;width:454pt;height:93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" filled="f" strokeweight="6pt">
                <v:stroke linestyle="thickBetweenThin"/>
                <v:textbox>
                  <w:txbxContent>
                    <w:p w:rsidR="00D55209" w:rsidRDefault="00D55209" w:rsidP="00D55209">
                      <w:pPr>
                        <w:adjustRightInd w:val="0"/>
                        <w:snapToGrid w:val="0"/>
                        <w:spacing w:beforeLines="20" w:before="72"/>
                        <w:ind w:leftChars="400" w:left="960" w:rightChars="400" w:right="960"/>
                        <w:jc w:val="distribute"/>
                        <w:rPr>
                          <w:rFonts w:eastAsia="標楷體" w:hint="eastAsia"/>
                          <w:sz w:val="120"/>
                        </w:rPr>
                      </w:pPr>
                      <w:r>
                        <w:rPr>
                          <w:rFonts w:eastAsia="標楷體" w:hint="eastAsia"/>
                          <w:sz w:val="120"/>
                        </w:rPr>
                        <w:t>標單封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099E" w:rsidRPr="00D55209" w:rsidRDefault="0048099E" w:rsidP="0048099E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 w:hAnsi="標楷體"/>
          <w:color w:val="7030A0"/>
          <w:sz w:val="44"/>
          <w:szCs w:val="44"/>
        </w:rPr>
      </w:pPr>
    </w:p>
    <w:p w:rsidR="00D55209" w:rsidRPr="00C14346" w:rsidRDefault="0048099E" w:rsidP="00815059">
      <w:pPr>
        <w:adjustRightInd w:val="0"/>
        <w:snapToGrid w:val="0"/>
        <w:spacing w:beforeLines="200" w:before="720" w:afterLines="150" w:after="540" w:line="360" w:lineRule="auto"/>
        <w:ind w:firstLineChars="350" w:firstLine="1540"/>
        <w:rPr>
          <w:rFonts w:ascii="標楷體" w:eastAsia="標楷體" w:hint="eastAsia"/>
          <w:color w:val="000000"/>
          <w:kern w:val="0"/>
          <w:position w:val="6"/>
          <w:sz w:val="40"/>
        </w:rPr>
      </w:pPr>
      <w:r w:rsidRPr="00C14346">
        <w:rPr>
          <w:rFonts w:ascii="標楷體" w:eastAsia="標楷體" w:hAnsi="標楷體" w:hint="eastAsia"/>
          <w:color w:val="000000"/>
          <w:sz w:val="44"/>
        </w:rPr>
        <w:t>標案名稱</w:t>
      </w:r>
      <w:r w:rsidR="00B51BCE" w:rsidRPr="00C14346">
        <w:rPr>
          <w:rFonts w:ascii="標楷體" w:eastAsia="標楷體" w:hAnsi="標楷體" w:hint="eastAsia"/>
          <w:color w:val="000000"/>
          <w:sz w:val="44"/>
        </w:rPr>
        <w:t>：</w:t>
      </w:r>
      <w:proofErr w:type="gramStart"/>
      <w:r w:rsidR="004F3ED0">
        <w:rPr>
          <w:rFonts w:ascii="標楷體" w:eastAsia="標楷體" w:hAnsi="標楷體" w:hint="eastAsia"/>
          <w:color w:val="000000"/>
          <w:sz w:val="44"/>
        </w:rPr>
        <w:t>臺</w:t>
      </w:r>
      <w:proofErr w:type="gramEnd"/>
      <w:r w:rsidR="004F3ED0">
        <w:rPr>
          <w:rFonts w:ascii="標楷體" w:eastAsia="標楷體" w:hAnsi="標楷體" w:hint="eastAsia"/>
          <w:color w:val="000000"/>
          <w:sz w:val="44"/>
        </w:rPr>
        <w:t>中市東區樂業國民小學</w:t>
      </w:r>
      <w:r w:rsidR="004F3ED0">
        <w:rPr>
          <w:rFonts w:ascii="標楷體" w:eastAsia="標楷體" w:hAnsi="標楷體"/>
          <w:color w:val="000000"/>
          <w:sz w:val="44"/>
        </w:rPr>
        <w:br/>
        <w:t xml:space="preserve">                </w:t>
      </w:r>
      <w:r w:rsidR="004F3ED0">
        <w:rPr>
          <w:rFonts w:ascii="標楷體" w:eastAsia="標楷體" w:hAnsi="標楷體" w:hint="eastAsia"/>
          <w:color w:val="000000"/>
          <w:sz w:val="44"/>
        </w:rPr>
        <w:t>「</w:t>
      </w:r>
      <w:r w:rsidR="004F3ED0" w:rsidRPr="0063601F">
        <w:rPr>
          <w:rFonts w:eastAsia="標楷體"/>
          <w:color w:val="000000"/>
          <w:sz w:val="44"/>
        </w:rPr>
        <w:t>109</w:t>
      </w:r>
      <w:r w:rsidR="004F3ED0">
        <w:rPr>
          <w:rFonts w:ascii="標楷體" w:eastAsia="標楷體" w:hAnsi="標楷體" w:hint="eastAsia"/>
          <w:color w:val="000000"/>
          <w:sz w:val="44"/>
        </w:rPr>
        <w:t>年</w:t>
      </w:r>
      <w:r w:rsidR="004F3ED0" w:rsidRPr="004F3ED0">
        <w:rPr>
          <w:rFonts w:ascii="標楷體" w:eastAsia="標楷體" w:hAnsi="標楷體" w:hint="eastAsia"/>
          <w:color w:val="000000"/>
          <w:sz w:val="44"/>
        </w:rPr>
        <w:t>設置太陽光電發電系統公</w:t>
      </w:r>
      <w:proofErr w:type="gramStart"/>
      <w:r w:rsidR="004F3ED0" w:rsidRPr="004F3ED0">
        <w:rPr>
          <w:rFonts w:ascii="標楷體" w:eastAsia="標楷體" w:hAnsi="標楷體" w:hint="eastAsia"/>
          <w:color w:val="000000"/>
          <w:sz w:val="44"/>
        </w:rPr>
        <w:t>開標租案</w:t>
      </w:r>
      <w:bookmarkStart w:id="0" w:name="_GoBack"/>
      <w:bookmarkEnd w:id="0"/>
      <w:proofErr w:type="gramEnd"/>
      <w:r w:rsidR="004F3ED0">
        <w:rPr>
          <w:rFonts w:ascii="標楷體" w:eastAsia="標楷體" w:hAnsi="標楷體" w:hint="eastAsia"/>
          <w:color w:val="000000"/>
          <w:sz w:val="44"/>
        </w:rPr>
        <w:t>」</w:t>
      </w:r>
    </w:p>
    <w:p w:rsidR="00B51BCE" w:rsidRPr="004F3ED0" w:rsidRDefault="00B51BCE" w:rsidP="004F3ED0">
      <w:pPr>
        <w:adjustRightInd w:val="0"/>
        <w:snapToGrid w:val="0"/>
        <w:spacing w:beforeLines="150" w:before="540" w:afterLines="150" w:after="540"/>
        <w:ind w:firstLineChars="500" w:firstLine="1602"/>
        <w:rPr>
          <w:rFonts w:ascii="標楷體" w:eastAsia="標楷體" w:hint="eastAsia"/>
          <w:b/>
          <w:color w:val="7030A0"/>
          <w:kern w:val="0"/>
          <w:position w:val="6"/>
          <w:sz w:val="32"/>
          <w:szCs w:val="32"/>
        </w:rPr>
      </w:pPr>
      <w:r w:rsidRPr="004F3ED0">
        <w:rPr>
          <w:rFonts w:eastAsia="標楷體" w:hint="eastAsia"/>
          <w:b/>
          <w:sz w:val="32"/>
          <w:szCs w:val="32"/>
        </w:rPr>
        <w:t>注意事項：</w:t>
      </w:r>
      <w:r w:rsidR="00D55209" w:rsidRPr="004F3ED0">
        <w:rPr>
          <w:rFonts w:eastAsia="標楷體" w:hint="eastAsia"/>
          <w:b/>
          <w:sz w:val="32"/>
          <w:szCs w:val="32"/>
        </w:rPr>
        <w:t>本標</w:t>
      </w:r>
      <w:proofErr w:type="gramStart"/>
      <w:r w:rsidR="00D55209" w:rsidRPr="004F3ED0">
        <w:rPr>
          <w:rFonts w:eastAsia="標楷體" w:hint="eastAsia"/>
          <w:b/>
          <w:sz w:val="32"/>
          <w:szCs w:val="32"/>
        </w:rPr>
        <w:t>單封應密封</w:t>
      </w:r>
      <w:proofErr w:type="gramEnd"/>
      <w:r w:rsidR="00D55209" w:rsidRPr="004F3ED0">
        <w:rPr>
          <w:rFonts w:eastAsia="標楷體" w:hint="eastAsia"/>
          <w:b/>
          <w:sz w:val="32"/>
          <w:szCs w:val="32"/>
        </w:rPr>
        <w:t>，僅裝入</w:t>
      </w:r>
      <w:r w:rsidR="004F3ED0" w:rsidRPr="004F3ED0">
        <w:rPr>
          <w:rFonts w:eastAsia="標楷體" w:hint="eastAsia"/>
          <w:b/>
          <w:sz w:val="32"/>
          <w:szCs w:val="32"/>
        </w:rPr>
        <w:t>總</w:t>
      </w:r>
      <w:r w:rsidR="00D55209" w:rsidRPr="004F3ED0">
        <w:rPr>
          <w:rFonts w:eastAsia="標楷體" w:hint="eastAsia"/>
          <w:b/>
          <w:sz w:val="32"/>
          <w:szCs w:val="32"/>
        </w:rPr>
        <w:t>標單</w:t>
      </w:r>
    </w:p>
    <w:sectPr w:rsidR="00B51BCE" w:rsidRPr="004F3ED0" w:rsidSect="00CE2751">
      <w:pgSz w:w="16838" w:h="11906" w:orient="landscape" w:code="9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6D3" w:rsidRDefault="007116D3" w:rsidP="005A09C0">
      <w:r>
        <w:separator/>
      </w:r>
    </w:p>
  </w:endnote>
  <w:endnote w:type="continuationSeparator" w:id="0">
    <w:p w:rsidR="007116D3" w:rsidRDefault="007116D3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6D3" w:rsidRDefault="007116D3" w:rsidP="005A09C0">
      <w:r>
        <w:separator/>
      </w:r>
    </w:p>
  </w:footnote>
  <w:footnote w:type="continuationSeparator" w:id="0">
    <w:p w:rsidR="007116D3" w:rsidRDefault="007116D3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BF"/>
    <w:rsid w:val="00000E03"/>
    <w:rsid w:val="00027144"/>
    <w:rsid w:val="0009008C"/>
    <w:rsid w:val="000B0DA7"/>
    <w:rsid w:val="000C238E"/>
    <w:rsid w:val="000E1566"/>
    <w:rsid w:val="001432B3"/>
    <w:rsid w:val="0019449F"/>
    <w:rsid w:val="001A2346"/>
    <w:rsid w:val="001C476B"/>
    <w:rsid w:val="00271B9E"/>
    <w:rsid w:val="002A4A30"/>
    <w:rsid w:val="00372B17"/>
    <w:rsid w:val="003C5107"/>
    <w:rsid w:val="003D1D15"/>
    <w:rsid w:val="0041682F"/>
    <w:rsid w:val="0048099E"/>
    <w:rsid w:val="004B35CC"/>
    <w:rsid w:val="004F3ED0"/>
    <w:rsid w:val="005400C5"/>
    <w:rsid w:val="0057113C"/>
    <w:rsid w:val="0058674E"/>
    <w:rsid w:val="00597782"/>
    <w:rsid w:val="005A09C0"/>
    <w:rsid w:val="00625B16"/>
    <w:rsid w:val="0063601F"/>
    <w:rsid w:val="006843A3"/>
    <w:rsid w:val="006C7CA7"/>
    <w:rsid w:val="006D706A"/>
    <w:rsid w:val="006E349B"/>
    <w:rsid w:val="007116D3"/>
    <w:rsid w:val="00740EC4"/>
    <w:rsid w:val="00741312"/>
    <w:rsid w:val="0074394A"/>
    <w:rsid w:val="00780F35"/>
    <w:rsid w:val="00790F2E"/>
    <w:rsid w:val="007B687C"/>
    <w:rsid w:val="007B69B3"/>
    <w:rsid w:val="007E3513"/>
    <w:rsid w:val="007F068F"/>
    <w:rsid w:val="00806BF7"/>
    <w:rsid w:val="00815059"/>
    <w:rsid w:val="00837636"/>
    <w:rsid w:val="00845CE3"/>
    <w:rsid w:val="00852AD2"/>
    <w:rsid w:val="008604BF"/>
    <w:rsid w:val="00866385"/>
    <w:rsid w:val="0088408D"/>
    <w:rsid w:val="00897A4F"/>
    <w:rsid w:val="008A6332"/>
    <w:rsid w:val="00926544"/>
    <w:rsid w:val="009268F8"/>
    <w:rsid w:val="00943739"/>
    <w:rsid w:val="009A6255"/>
    <w:rsid w:val="009B6079"/>
    <w:rsid w:val="009C19DB"/>
    <w:rsid w:val="009E570D"/>
    <w:rsid w:val="009E72B2"/>
    <w:rsid w:val="009F4BD5"/>
    <w:rsid w:val="00A023D9"/>
    <w:rsid w:val="00A33590"/>
    <w:rsid w:val="00A67EA5"/>
    <w:rsid w:val="00AE731C"/>
    <w:rsid w:val="00B10FFD"/>
    <w:rsid w:val="00B51BCE"/>
    <w:rsid w:val="00B71412"/>
    <w:rsid w:val="00BE6000"/>
    <w:rsid w:val="00C131B6"/>
    <w:rsid w:val="00C14346"/>
    <w:rsid w:val="00C74DE4"/>
    <w:rsid w:val="00CA72B8"/>
    <w:rsid w:val="00CE2751"/>
    <w:rsid w:val="00CE63E9"/>
    <w:rsid w:val="00D02CD2"/>
    <w:rsid w:val="00D41B1D"/>
    <w:rsid w:val="00D55209"/>
    <w:rsid w:val="00DA0569"/>
    <w:rsid w:val="00DA307F"/>
    <w:rsid w:val="00DA34BD"/>
    <w:rsid w:val="00DB185A"/>
    <w:rsid w:val="00DD5814"/>
    <w:rsid w:val="00E10BBC"/>
    <w:rsid w:val="00E25901"/>
    <w:rsid w:val="00E2602C"/>
    <w:rsid w:val="00E31607"/>
    <w:rsid w:val="00E60CC1"/>
    <w:rsid w:val="00F20E61"/>
    <w:rsid w:val="00F871EB"/>
    <w:rsid w:val="00FA1899"/>
    <w:rsid w:val="00FC35DD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F34109"/>
  <w15:chartTrackingRefBased/>
  <w15:docId w15:val="{2DB42840-43E4-466B-9C1D-E722FA1D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CE2751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E2751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3C6DF-FDB8-4BA9-B544-109D6138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subject/>
  <dc:creator>trend</dc:creator>
  <cp:keywords/>
  <cp:lastModifiedBy>wkfdoggy@gmail.com.tw</cp:lastModifiedBy>
  <cp:revision>4</cp:revision>
  <cp:lastPrinted>2020-01-08T02:39:00Z</cp:lastPrinted>
  <dcterms:created xsi:type="dcterms:W3CDTF">2020-08-03T07:23:00Z</dcterms:created>
  <dcterms:modified xsi:type="dcterms:W3CDTF">2020-08-03T07:36:00Z</dcterms:modified>
</cp:coreProperties>
</file>