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375F8060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3D3ABC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5CE966F5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DA1827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BB3E0D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階段「自閉症」學生訪談紀錄表</w:t>
      </w:r>
    </w:p>
    <w:p w14:paraId="2F430AE1" w14:textId="44882CFB" w:rsidR="00427158" w:rsidRPr="00E047E9" w:rsidRDefault="00FB4912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 xml:space="preserve"> </w:t>
      </w:r>
      <w:r w:rsidR="00427158"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重新鑑定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3A052591" w14:textId="264BB6A8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="00BB3E0D"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="00BB3E0D" w:rsidRPr="00E047E9">
        <w:rPr>
          <w:rFonts w:ascii="標楷體" w:eastAsia="標楷體" w:hAnsi="標楷體" w:hint="eastAsia"/>
          <w:color w:val="000000"/>
        </w:rPr>
        <w:t>關係：</w:t>
      </w:r>
      <w:r w:rsidR="00BB3E0D"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BB3E0D"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727EFE9E" w14:textId="491934F5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="00BB3E0D"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671185ED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36AC209E" w14:textId="3258F196" w:rsidR="00427158" w:rsidRPr="00E047E9" w:rsidRDefault="00FB4912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="00427158"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="00427158"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2A56C8C1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CA47C2E" w14:textId="4EDB4CFD" w:rsidR="004B3700" w:rsidRPr="004B3700" w:rsidRDefault="003F44D2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C3E7772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FC98F6E" w14:textId="0A4A8F80" w:rsidR="004B3700" w:rsidRPr="004B3700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與人目光接觸的狀況？是否會避開別人的眼睛，或有不當的視線接觸（如，直盯著人看）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與人身體接觸的接受程度如何？是否會避開接觸或有不當的接觸？情緒表情反應如何？是否曾有不適當的哭笑等情緒反應？說話時表情呆滯，少有變化？以上發生頻率、狀況、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A624F5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12CA55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C2A6934" w14:textId="013C4ED4" w:rsidR="004B3700" w:rsidRDefault="004B3700" w:rsidP="004B3700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28E937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孩子社會性互動方面─同儕關係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2BB35A8" w14:textId="79AF94EF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同儕關係如何？在同儕團體中表現得過於主動、被動、或畏縮？是否適當？（如，有無不懂得和人相處，不瞭解規定，有不符合情境的互動行為）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5C8369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06658B" w14:textId="7611D733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7725478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81F6AAB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84BEB40" w14:textId="50394E88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的主動分享動機如何？會不會主動尋找他人分享喜悅、興趣，或活動的行為？舉例說明。</w:t>
      </w:r>
    </w:p>
    <w:p w14:paraId="738CDAE0" w14:textId="2579BCBC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985C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DB5C16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C97A57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C672111" w14:textId="2A83DA76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對他人的示好（如，注視、拍手、被親或被抱），缺乏情感反應？不會或很少注意到他人的存在？舉例說明。</w:t>
      </w:r>
    </w:p>
    <w:p w14:paraId="3864B436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B6C4B4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4902B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D31FC0" w14:textId="77777777" w:rsidR="004B3700" w:rsidRPr="00E047E9" w:rsidRDefault="004B3700" w:rsidP="004B3700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375DA45" w14:textId="66F1F6E8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（或只會發一些單音）？只會仿說？無法適當回應簡單的指令？說話時的語調、節律異常？是否會用其他溝通方式如手勢或模仿來補償？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437AE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       </w:t>
      </w:r>
    </w:p>
    <w:p w14:paraId="16CE069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DEDA3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656AC3" w14:textId="40FDC26A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無法正確地使用代名詞？與人聊天常變換話題或脫離主題？舉例說明。</w:t>
      </w:r>
    </w:p>
    <w:p w14:paraId="4EDE1BB4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5BD701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F82E7F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C0AE4D8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78FA300C" w14:textId="3A31686C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有說</w:t>
      </w:r>
      <w:r w:rsidRPr="00E047E9">
        <w:rPr>
          <w:rFonts w:ascii="標楷體" w:eastAsia="標楷體" w:hint="eastAsia"/>
          <w:color w:val="000000"/>
          <w:sz w:val="22"/>
          <w:szCs w:val="22"/>
        </w:rPr>
        <w:t>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311226A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062D7D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AFE81BD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0C3D918" w14:textId="458ABC19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遊戲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玩法沒有變化？不會玩假裝性或角色扮演的遊戲？舉例說明。</w:t>
      </w:r>
    </w:p>
    <w:p w14:paraId="546C58B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B944D0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35B081C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65317D4" w14:textId="77ABDDC2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會盯</w:t>
      </w:r>
      <w:r w:rsidRPr="00E047E9">
        <w:rPr>
          <w:rFonts w:ascii="標楷體" w:eastAsia="標楷體" w:hint="eastAsia"/>
          <w:color w:val="000000"/>
          <w:sz w:val="22"/>
          <w:szCs w:val="22"/>
        </w:rPr>
        <w:t>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秒鐘？喜歡看轉動或閃爍的東西？興趣狹隘，對自己感興趣的事物會不斷重複地說或做？舉例說明。</w:t>
      </w:r>
    </w:p>
    <w:p w14:paraId="2CC5EAF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FD311F7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9293E6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孩子的行為、興趣與活動─儀式行為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940AC67" w14:textId="1767456E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對事情的程序或步驟異常堅持？舉例說明。</w:t>
      </w:r>
    </w:p>
    <w:p w14:paraId="7122E10D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20B6AB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C0C9D35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AF7C0FD" w14:textId="6FDF3A71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有轉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圈圈、踮著腳尖走路</w:t>
      </w:r>
      <w:r>
        <w:rPr>
          <w:rFonts w:ascii="標楷體" w:eastAsia="標楷體" w:hint="eastAsia"/>
          <w:color w:val="000000"/>
          <w:sz w:val="22"/>
          <w:szCs w:val="22"/>
        </w:rPr>
        <w:t>的行為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不適當的使用物品（如旋轉、啃咬、敲打）？坐著或站著時前後搖晃，或快速地跑來跑去？發出高頻率的聲音，或經常喃喃自語？舉例說明。</w:t>
      </w:r>
    </w:p>
    <w:p w14:paraId="7DB36F5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C45199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B3C83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FCD56F1" w14:textId="61D1E4B4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出現過</w:t>
      </w:r>
      <w:r w:rsidRPr="00E047E9">
        <w:rPr>
          <w:rFonts w:ascii="標楷體" w:eastAsia="標楷體" w:hint="eastAsia"/>
          <w:color w:val="000000"/>
          <w:sz w:val="22"/>
          <w:szCs w:val="22"/>
        </w:rPr>
        <w:t>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身上或手上攜帶某樣東西，不肯輕易離身？舉例說明。</w:t>
      </w:r>
    </w:p>
    <w:p w14:paraId="238D1E04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7F0BE9" w14:textId="4785365D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7C53759" w14:textId="4C3FBDB5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lastRenderedPageBreak/>
        <w:t>孩子</w:t>
      </w:r>
      <w:r w:rsidRPr="00BB3E0D">
        <w:rPr>
          <w:rFonts w:ascii="標楷體" w:eastAsia="標楷體" w:hAnsi="標楷體" w:hint="eastAsia"/>
          <w:b/>
          <w:color w:val="000000"/>
          <w:highlight w:val="yellow"/>
        </w:rPr>
        <w:t>目前</w:t>
      </w:r>
      <w:r w:rsidR="00BB3E0D" w:rsidRP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</w:rPr>
        <w:t>高中</w:t>
      </w:r>
      <w:r w:rsidRPr="00E047E9">
        <w:rPr>
          <w:rFonts w:ascii="標楷體" w:eastAsia="標楷體" w:hAnsi="標楷體" w:hint="eastAsia"/>
          <w:b/>
          <w:color w:val="000000"/>
        </w:rPr>
        <w:t>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63E93E80" w14:textId="77777777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060FA75E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194861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59E8B1AA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F49F0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8581F9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1D7EA4D" w14:textId="77777777" w:rsidR="004B3700" w:rsidRPr="00E047E9" w:rsidRDefault="004B3700" w:rsidP="004B3700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43445255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F174FDC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C5F819E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66FC43F1" w14:textId="77777777" w:rsidR="004B3700" w:rsidRPr="00EE76E9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0C92907" w14:textId="76C76192" w:rsidR="00425248" w:rsidRPr="00EE76E9" w:rsidRDefault="00FB4912" w:rsidP="00FB4912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</w:t>
      </w:r>
    </w:p>
    <w:sectPr w:rsidR="00425248" w:rsidRPr="00EE76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2C65" w14:textId="77777777" w:rsidR="00CE4014" w:rsidRDefault="00CE4014">
      <w:r>
        <w:separator/>
      </w:r>
    </w:p>
  </w:endnote>
  <w:endnote w:type="continuationSeparator" w:id="0">
    <w:p w14:paraId="4F293646" w14:textId="77777777" w:rsidR="00CE4014" w:rsidRDefault="00CE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449F2" w14:textId="77777777" w:rsidR="00CE4014" w:rsidRDefault="00CE4014">
      <w:r>
        <w:separator/>
      </w:r>
    </w:p>
  </w:footnote>
  <w:footnote w:type="continuationSeparator" w:id="0">
    <w:p w14:paraId="347A1831" w14:textId="77777777" w:rsidR="00CE4014" w:rsidRDefault="00CE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0814E015" w:rsidR="007D54A9" w:rsidRPr="007D54A9" w:rsidRDefault="00CF6BED" w:rsidP="007D54A9">
    <w:pPr>
      <w:jc w:val="right"/>
      <w:rPr>
        <w:color w:val="808080"/>
      </w:rPr>
    </w:pPr>
    <w:r>
      <w:rPr>
        <w:rFonts w:hint="eastAsia"/>
        <w:color w:val="808080"/>
      </w:rPr>
      <w:t>I-1</w:t>
    </w:r>
    <w:r w:rsidR="007D54A9"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0E0C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07437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A7CB0"/>
    <w:rsid w:val="003B5077"/>
    <w:rsid w:val="003B725D"/>
    <w:rsid w:val="003C5468"/>
    <w:rsid w:val="003D3ABC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1586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370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B2B58"/>
    <w:rsid w:val="006C1C47"/>
    <w:rsid w:val="006C2CA0"/>
    <w:rsid w:val="006C6577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76ACF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60EAF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13F8"/>
    <w:rsid w:val="00B3440B"/>
    <w:rsid w:val="00B43D4A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3E0D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E101E"/>
    <w:rsid w:val="00CE4014"/>
    <w:rsid w:val="00CE691A"/>
    <w:rsid w:val="00CF604C"/>
    <w:rsid w:val="00CF675D"/>
    <w:rsid w:val="00CF6BE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827"/>
    <w:rsid w:val="00DA1F42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3368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0579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E76E9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912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791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張 妤婷</cp:lastModifiedBy>
  <cp:revision>10</cp:revision>
  <cp:lastPrinted>2016-08-17T09:47:00Z</cp:lastPrinted>
  <dcterms:created xsi:type="dcterms:W3CDTF">2023-05-12T08:20:00Z</dcterms:created>
  <dcterms:modified xsi:type="dcterms:W3CDTF">2025-07-10T13:04:00Z</dcterms:modified>
</cp:coreProperties>
</file>