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EA79A" w14:textId="77777777" w:rsidR="006B7C4D" w:rsidRPr="00F406DC" w:rsidRDefault="006E7161" w:rsidP="00F406DC">
      <w:pPr>
        <w:pStyle w:val="little"/>
        <w:outlineLvl w:val="1"/>
        <w:rPr>
          <w:color w:val="000000" w:themeColor="text1"/>
        </w:rPr>
      </w:pPr>
      <w:bookmarkStart w:id="0" w:name="_Toc474021229"/>
      <w:bookmarkStart w:id="1" w:name="_Toc521388453"/>
      <w:r w:rsidRPr="00677268">
        <w:rPr>
          <w:rFonts w:hint="eastAsia"/>
          <w:color w:val="000000" w:themeColor="text1"/>
        </w:rPr>
        <w:t>「情緒行為障礙」學生行為觀察紀錄資料</w:t>
      </w:r>
      <w:r w:rsidRPr="00677268">
        <w:rPr>
          <w:rFonts w:hint="eastAsia"/>
          <w:color w:val="000000" w:themeColor="text1"/>
          <w:szCs w:val="32"/>
        </w:rPr>
        <w:t>入班觀察表(勾選畫記格式)</w:t>
      </w:r>
      <w:bookmarkEnd w:id="0"/>
      <w:bookmarkEnd w:id="1"/>
    </w:p>
    <w:p w14:paraId="73B0C1FE" w14:textId="2E1BAB3B" w:rsidR="006E7161" w:rsidRPr="00F406DC" w:rsidRDefault="006E7161" w:rsidP="00F406DC">
      <w:pPr>
        <w:spacing w:line="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  <w:r w:rsidRPr="00F406DC">
        <w:rPr>
          <w:rFonts w:ascii="標楷體" w:eastAsia="標楷體" w:hAnsi="標楷體" w:hint="eastAsia"/>
          <w:color w:val="000000" w:themeColor="text1"/>
          <w:sz w:val="20"/>
          <w:szCs w:val="20"/>
        </w:rPr>
        <w:t>(本表由</w:t>
      </w:r>
      <w:r w:rsidR="00A61FF7">
        <w:rPr>
          <w:rFonts w:ascii="標楷體" w:eastAsia="標楷體" w:hAnsi="標楷體" w:hint="eastAsia"/>
          <w:color w:val="000000" w:themeColor="text1"/>
          <w:sz w:val="20"/>
          <w:szCs w:val="20"/>
        </w:rPr>
        <w:t>鑑定評估</w:t>
      </w:r>
      <w:r w:rsidRPr="00F406DC">
        <w:rPr>
          <w:rFonts w:ascii="標楷體" w:eastAsia="標楷體" w:hAnsi="標楷體" w:hint="eastAsia"/>
          <w:color w:val="000000" w:themeColor="text1"/>
          <w:sz w:val="20"/>
          <w:szCs w:val="20"/>
        </w:rPr>
        <w:t>人員填寫，可視情況決定是否入班觀察，記錄可選擇「勾選畫記」或「開放格式」)</w:t>
      </w:r>
    </w:p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9"/>
        <w:gridCol w:w="1559"/>
        <w:gridCol w:w="1064"/>
        <w:gridCol w:w="1204"/>
        <w:gridCol w:w="1276"/>
        <w:gridCol w:w="1134"/>
        <w:gridCol w:w="1621"/>
        <w:gridCol w:w="1160"/>
      </w:tblGrid>
      <w:tr w:rsidR="00677268" w:rsidRPr="00F406DC" w14:paraId="25BB58D7" w14:textId="77777777" w:rsidTr="00A74E2E">
        <w:trPr>
          <w:cantSplit/>
          <w:trHeight w:val="418"/>
          <w:jc w:val="center"/>
        </w:trPr>
        <w:tc>
          <w:tcPr>
            <w:tcW w:w="9817" w:type="dxa"/>
            <w:gridSpan w:val="8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5F0F21A3" w14:textId="77777777" w:rsidR="006E7161" w:rsidRPr="00F406DC" w:rsidRDefault="006E7161" w:rsidP="00A74E2E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F406D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學生姓名：            觀察課程名稱：(請選擇問題行為較嚴重之課程) 上課地點：</w:t>
            </w:r>
          </w:p>
          <w:p w14:paraId="628A4780" w14:textId="77777777" w:rsidR="006E7161" w:rsidRPr="00F406DC" w:rsidRDefault="006E7161" w:rsidP="00A74E2E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F406D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班級：                任課老師：                        座位圖：第     排第    位</w:t>
            </w:r>
          </w:p>
          <w:p w14:paraId="6DE5D8CE" w14:textId="77777777" w:rsidR="006E7161" w:rsidRPr="00F406DC" w:rsidRDefault="006E7161" w:rsidP="00A74E2E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F406D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 xml:space="preserve">日期：   </w:t>
            </w:r>
            <w:r w:rsidRP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>年  月  日   時間</w:t>
            </w:r>
            <w:r w:rsid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</w:t>
            </w:r>
            <w:r w:rsidRP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～</w:t>
            </w:r>
            <w:r w:rsid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</w:t>
            </w:r>
            <w:r w:rsidRP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="00A74E2E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    </w:t>
            </w:r>
            <w:r w:rsidRPr="00F406D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記錄者：</w:t>
            </w:r>
          </w:p>
        </w:tc>
      </w:tr>
      <w:tr w:rsidR="00677268" w:rsidRPr="00F406DC" w14:paraId="0A2BD5C5" w14:textId="77777777" w:rsidTr="00A74E2E">
        <w:trPr>
          <w:cantSplit/>
          <w:trHeight w:val="360"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F4BE94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Cs w:val="24"/>
              </w:rPr>
              <w:t>項目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112F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略述班級</w:t>
            </w:r>
          </w:p>
          <w:p w14:paraId="6181AD8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進行活動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E4EC" w14:textId="77777777" w:rsidR="006E7161" w:rsidRPr="00A74E2E" w:rsidRDefault="006E7161" w:rsidP="00F406DC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行為紀錄﹝畫記﹞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FE62" w14:textId="77777777" w:rsidR="006E7161" w:rsidRPr="00A74E2E" w:rsidRDefault="006E7161" w:rsidP="00F406DC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學習紀錄﹝畫記﹞</w:t>
            </w:r>
          </w:p>
        </w:tc>
        <w:tc>
          <w:tcPr>
            <w:tcW w:w="162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0EED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任課老師</w:t>
            </w:r>
          </w:p>
          <w:p w14:paraId="65B75D88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處理情形</w:t>
            </w:r>
          </w:p>
        </w:tc>
        <w:tc>
          <w:tcPr>
            <w:tcW w:w="11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68C29C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學生反應</w:t>
            </w:r>
          </w:p>
        </w:tc>
      </w:tr>
      <w:tr w:rsidR="00677268" w:rsidRPr="00F406DC" w14:paraId="49A227F1" w14:textId="77777777" w:rsidTr="00A74E2E">
        <w:trPr>
          <w:cantSplit/>
          <w:trHeight w:val="70"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4A08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07E6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7E9B0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自顧行為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1776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干擾行為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C6C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上課表現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BDA58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6D44D30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677268" w:rsidRPr="00F406DC" w14:paraId="310C5FF7" w14:textId="77777777" w:rsidTr="00A74E2E">
        <w:trPr>
          <w:cantSplit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E32BFA" w14:textId="77777777" w:rsid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第一個</w:t>
            </w:r>
          </w:p>
          <w:p w14:paraId="621B177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10分鐘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45F538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  <w:vAlign w:val="center"/>
          </w:tcPr>
          <w:p w14:paraId="1814E140" w14:textId="77777777" w:rsidR="006E7161" w:rsidRPr="00A74E2E" w:rsidRDefault="006E7161" w:rsidP="00A74E2E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14:paraId="7412215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玩弄物品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76965002" w14:textId="77777777" w:rsidR="006E7161" w:rsidRPr="00A74E2E" w:rsidRDefault="00F406DC" w:rsidP="00F406DC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和同學</w:t>
            </w:r>
            <w:r w:rsidR="006E7161"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玩、說話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F886684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專心聽講</w:t>
            </w:r>
          </w:p>
        </w:tc>
        <w:tc>
          <w:tcPr>
            <w:tcW w:w="1621" w:type="dxa"/>
            <w:tcBorders>
              <w:top w:val="single" w:sz="12" w:space="0" w:color="auto"/>
            </w:tcBorders>
            <w:vAlign w:val="center"/>
          </w:tcPr>
          <w:p w14:paraId="2ED1D7A8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34B0BB1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9A6D25A" w14:textId="77777777" w:rsidTr="00A74E2E">
        <w:trPr>
          <w:cantSplit/>
          <w:trHeight w:val="204"/>
          <w:jc w:val="center"/>
        </w:trPr>
        <w:tc>
          <w:tcPr>
            <w:tcW w:w="7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A5854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7AB60E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4B2A98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東張西望</w:t>
            </w:r>
          </w:p>
        </w:tc>
        <w:tc>
          <w:tcPr>
            <w:tcW w:w="1204" w:type="dxa"/>
            <w:vAlign w:val="center"/>
          </w:tcPr>
          <w:p w14:paraId="451EB826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看其他書籍</w:t>
            </w:r>
          </w:p>
        </w:tc>
        <w:tc>
          <w:tcPr>
            <w:tcW w:w="1276" w:type="dxa"/>
            <w:vAlign w:val="center"/>
          </w:tcPr>
          <w:p w14:paraId="468B594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捉弄同學</w:t>
            </w:r>
          </w:p>
        </w:tc>
        <w:tc>
          <w:tcPr>
            <w:tcW w:w="1134" w:type="dxa"/>
            <w:vAlign w:val="center"/>
          </w:tcPr>
          <w:p w14:paraId="6AEDD475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翻開課本</w:t>
            </w:r>
          </w:p>
        </w:tc>
        <w:tc>
          <w:tcPr>
            <w:tcW w:w="1621" w:type="dxa"/>
            <w:vAlign w:val="center"/>
          </w:tcPr>
          <w:p w14:paraId="40FC858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329AD9E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348A759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0B99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3B3B8E5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6CFC4C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無精打采</w:t>
            </w:r>
          </w:p>
        </w:tc>
        <w:tc>
          <w:tcPr>
            <w:tcW w:w="1204" w:type="dxa"/>
            <w:vAlign w:val="center"/>
          </w:tcPr>
          <w:p w14:paraId="1BBD73E5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在書本畫畫</w:t>
            </w:r>
          </w:p>
        </w:tc>
        <w:tc>
          <w:tcPr>
            <w:tcW w:w="1276" w:type="dxa"/>
            <w:vAlign w:val="center"/>
          </w:tcPr>
          <w:p w14:paraId="4E13CB1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製造噪音、吵鬧</w:t>
            </w:r>
          </w:p>
        </w:tc>
        <w:tc>
          <w:tcPr>
            <w:tcW w:w="1134" w:type="dxa"/>
            <w:vAlign w:val="center"/>
          </w:tcPr>
          <w:p w14:paraId="686231D3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回答問題</w:t>
            </w:r>
          </w:p>
        </w:tc>
        <w:tc>
          <w:tcPr>
            <w:tcW w:w="1621" w:type="dxa"/>
            <w:vAlign w:val="center"/>
          </w:tcPr>
          <w:p w14:paraId="1A1E660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1B3C4C5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2C070E2E" w14:textId="77777777" w:rsidTr="00A74E2E">
        <w:trPr>
          <w:cantSplit/>
          <w:trHeight w:val="143"/>
          <w:jc w:val="center"/>
        </w:trPr>
        <w:tc>
          <w:tcPr>
            <w:tcW w:w="7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FF1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C6DDADD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D71FFC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離開座位</w:t>
            </w:r>
          </w:p>
        </w:tc>
        <w:tc>
          <w:tcPr>
            <w:tcW w:w="1204" w:type="dxa"/>
            <w:vAlign w:val="center"/>
          </w:tcPr>
          <w:p w14:paraId="596EC85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276" w:type="dxa"/>
            <w:vAlign w:val="center"/>
          </w:tcPr>
          <w:p w14:paraId="0A098BC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134" w:type="dxa"/>
            <w:vAlign w:val="center"/>
          </w:tcPr>
          <w:p w14:paraId="2B440BA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書寫作業</w:t>
            </w:r>
          </w:p>
        </w:tc>
        <w:tc>
          <w:tcPr>
            <w:tcW w:w="1621" w:type="dxa"/>
            <w:vAlign w:val="center"/>
          </w:tcPr>
          <w:p w14:paraId="6C803F56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0F0ACA7E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CCD7866" w14:textId="77777777" w:rsidTr="00A74E2E">
        <w:trPr>
          <w:cantSplit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7BC5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第二個10分鐘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4C180A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  <w:vAlign w:val="center"/>
          </w:tcPr>
          <w:p w14:paraId="5E71EDE5" w14:textId="77777777" w:rsidR="006E7161" w:rsidRPr="00A74E2E" w:rsidRDefault="006E7161" w:rsidP="00A74E2E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14:paraId="53C058DC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玩弄物品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151DD4A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和同學玩、說話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3472DCC3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專心聽講</w:t>
            </w:r>
          </w:p>
        </w:tc>
        <w:tc>
          <w:tcPr>
            <w:tcW w:w="1621" w:type="dxa"/>
            <w:tcBorders>
              <w:top w:val="single" w:sz="12" w:space="0" w:color="auto"/>
            </w:tcBorders>
            <w:vAlign w:val="center"/>
          </w:tcPr>
          <w:p w14:paraId="358BE820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5354F1C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5F4F3D14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0D7F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CBA02C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708B93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東張西望</w:t>
            </w:r>
          </w:p>
        </w:tc>
        <w:tc>
          <w:tcPr>
            <w:tcW w:w="1204" w:type="dxa"/>
            <w:vAlign w:val="center"/>
          </w:tcPr>
          <w:p w14:paraId="54B5A28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看其他書籍</w:t>
            </w:r>
          </w:p>
        </w:tc>
        <w:tc>
          <w:tcPr>
            <w:tcW w:w="1276" w:type="dxa"/>
            <w:vAlign w:val="center"/>
          </w:tcPr>
          <w:p w14:paraId="57282BE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捉弄同學</w:t>
            </w:r>
          </w:p>
        </w:tc>
        <w:tc>
          <w:tcPr>
            <w:tcW w:w="1134" w:type="dxa"/>
            <w:vAlign w:val="center"/>
          </w:tcPr>
          <w:p w14:paraId="3B29B648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翻開課本</w:t>
            </w:r>
          </w:p>
        </w:tc>
        <w:tc>
          <w:tcPr>
            <w:tcW w:w="1621" w:type="dxa"/>
            <w:vAlign w:val="center"/>
          </w:tcPr>
          <w:p w14:paraId="4A42AED0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7B39466A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3B806EC9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09B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236DCA4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5F653EC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無精打采</w:t>
            </w:r>
          </w:p>
        </w:tc>
        <w:tc>
          <w:tcPr>
            <w:tcW w:w="1204" w:type="dxa"/>
            <w:vAlign w:val="center"/>
          </w:tcPr>
          <w:p w14:paraId="15FE52D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在書本畫畫</w:t>
            </w:r>
          </w:p>
        </w:tc>
        <w:tc>
          <w:tcPr>
            <w:tcW w:w="1276" w:type="dxa"/>
            <w:vAlign w:val="center"/>
          </w:tcPr>
          <w:p w14:paraId="58BBB36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製造噪音、吵鬧</w:t>
            </w:r>
          </w:p>
        </w:tc>
        <w:tc>
          <w:tcPr>
            <w:tcW w:w="1134" w:type="dxa"/>
            <w:vAlign w:val="center"/>
          </w:tcPr>
          <w:p w14:paraId="33DD6475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回答問題</w:t>
            </w:r>
          </w:p>
        </w:tc>
        <w:tc>
          <w:tcPr>
            <w:tcW w:w="1621" w:type="dxa"/>
            <w:vAlign w:val="center"/>
          </w:tcPr>
          <w:p w14:paraId="4F63BCA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404894C7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06B76A89" w14:textId="77777777" w:rsidTr="00A74E2E">
        <w:trPr>
          <w:cantSplit/>
          <w:trHeight w:val="138"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6DC5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2E03F89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FF2589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離開座位</w:t>
            </w:r>
          </w:p>
        </w:tc>
        <w:tc>
          <w:tcPr>
            <w:tcW w:w="1204" w:type="dxa"/>
            <w:vAlign w:val="center"/>
          </w:tcPr>
          <w:p w14:paraId="2F3E63F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276" w:type="dxa"/>
            <w:vAlign w:val="center"/>
          </w:tcPr>
          <w:p w14:paraId="078DC7E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134" w:type="dxa"/>
            <w:vAlign w:val="center"/>
          </w:tcPr>
          <w:p w14:paraId="653AEC9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書寫作業</w:t>
            </w:r>
          </w:p>
        </w:tc>
        <w:tc>
          <w:tcPr>
            <w:tcW w:w="1621" w:type="dxa"/>
            <w:vAlign w:val="center"/>
          </w:tcPr>
          <w:p w14:paraId="209255FD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28F98030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A8872BC" w14:textId="77777777" w:rsidTr="00A74E2E">
        <w:trPr>
          <w:cantSplit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7ECCF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第三個10分鐘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C8A9067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  <w:vAlign w:val="center"/>
          </w:tcPr>
          <w:p w14:paraId="5AD28360" w14:textId="77777777" w:rsidR="006E7161" w:rsidRPr="00A74E2E" w:rsidRDefault="006E7161" w:rsidP="00A74E2E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14:paraId="5906F06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玩弄物品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7A41D39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和同學玩、說話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A604EA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專心聽講</w:t>
            </w:r>
          </w:p>
        </w:tc>
        <w:tc>
          <w:tcPr>
            <w:tcW w:w="1621" w:type="dxa"/>
            <w:tcBorders>
              <w:top w:val="single" w:sz="12" w:space="0" w:color="auto"/>
            </w:tcBorders>
            <w:vAlign w:val="center"/>
          </w:tcPr>
          <w:p w14:paraId="6BB753D5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7317FE6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0CDFDF8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A01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6586DB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75094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東張西望</w:t>
            </w:r>
          </w:p>
        </w:tc>
        <w:tc>
          <w:tcPr>
            <w:tcW w:w="1204" w:type="dxa"/>
            <w:vAlign w:val="center"/>
          </w:tcPr>
          <w:p w14:paraId="79F0AFF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看其他書籍</w:t>
            </w:r>
          </w:p>
        </w:tc>
        <w:tc>
          <w:tcPr>
            <w:tcW w:w="1276" w:type="dxa"/>
            <w:vAlign w:val="center"/>
          </w:tcPr>
          <w:p w14:paraId="219AACA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捉弄同學</w:t>
            </w:r>
          </w:p>
        </w:tc>
        <w:tc>
          <w:tcPr>
            <w:tcW w:w="1134" w:type="dxa"/>
            <w:vAlign w:val="center"/>
          </w:tcPr>
          <w:p w14:paraId="45DD94E6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翻開課本</w:t>
            </w:r>
          </w:p>
        </w:tc>
        <w:tc>
          <w:tcPr>
            <w:tcW w:w="1621" w:type="dxa"/>
            <w:vAlign w:val="center"/>
          </w:tcPr>
          <w:p w14:paraId="60A6116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5DF73C37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0A91BCDF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4F3D4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25AD2A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150F558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無精打采</w:t>
            </w:r>
          </w:p>
        </w:tc>
        <w:tc>
          <w:tcPr>
            <w:tcW w:w="1204" w:type="dxa"/>
            <w:vAlign w:val="center"/>
          </w:tcPr>
          <w:p w14:paraId="19E0D0D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在書本畫畫</w:t>
            </w:r>
          </w:p>
        </w:tc>
        <w:tc>
          <w:tcPr>
            <w:tcW w:w="1276" w:type="dxa"/>
            <w:vAlign w:val="center"/>
          </w:tcPr>
          <w:p w14:paraId="60B79CF8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製造噪音、吵鬧</w:t>
            </w:r>
          </w:p>
        </w:tc>
        <w:tc>
          <w:tcPr>
            <w:tcW w:w="1134" w:type="dxa"/>
            <w:vAlign w:val="center"/>
          </w:tcPr>
          <w:p w14:paraId="7F0DC08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回答問題</w:t>
            </w:r>
          </w:p>
        </w:tc>
        <w:tc>
          <w:tcPr>
            <w:tcW w:w="1621" w:type="dxa"/>
            <w:vAlign w:val="center"/>
          </w:tcPr>
          <w:p w14:paraId="4D9FE8E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0AB63166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08612C8A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76DF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C114921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E2F78F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離開座位</w:t>
            </w:r>
          </w:p>
        </w:tc>
        <w:tc>
          <w:tcPr>
            <w:tcW w:w="1204" w:type="dxa"/>
            <w:vAlign w:val="center"/>
          </w:tcPr>
          <w:p w14:paraId="3E41617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276" w:type="dxa"/>
            <w:vAlign w:val="center"/>
          </w:tcPr>
          <w:p w14:paraId="6D441C9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134" w:type="dxa"/>
            <w:vAlign w:val="center"/>
          </w:tcPr>
          <w:p w14:paraId="6909C65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書寫作業</w:t>
            </w:r>
          </w:p>
        </w:tc>
        <w:tc>
          <w:tcPr>
            <w:tcW w:w="1621" w:type="dxa"/>
            <w:vAlign w:val="center"/>
          </w:tcPr>
          <w:p w14:paraId="3709D5D6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0F5D465E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F6B4770" w14:textId="77777777" w:rsidTr="00A74E2E">
        <w:trPr>
          <w:cantSplit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659F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第四個10分鐘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FE521A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  <w:vAlign w:val="center"/>
          </w:tcPr>
          <w:p w14:paraId="6449F3B7" w14:textId="77777777" w:rsidR="006E7161" w:rsidRPr="00A74E2E" w:rsidRDefault="006E7161" w:rsidP="00A74E2E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14:paraId="041795B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玩弄物品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17D745F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和同學玩、說話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38A46003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專心聽講</w:t>
            </w:r>
          </w:p>
        </w:tc>
        <w:tc>
          <w:tcPr>
            <w:tcW w:w="1621" w:type="dxa"/>
            <w:tcBorders>
              <w:top w:val="single" w:sz="12" w:space="0" w:color="auto"/>
            </w:tcBorders>
            <w:vAlign w:val="center"/>
          </w:tcPr>
          <w:p w14:paraId="150424EA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5B08E5F8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218C0BBA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0868D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656BA99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8413E3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東張西望</w:t>
            </w:r>
          </w:p>
        </w:tc>
        <w:tc>
          <w:tcPr>
            <w:tcW w:w="1204" w:type="dxa"/>
            <w:vAlign w:val="center"/>
          </w:tcPr>
          <w:p w14:paraId="19FCE4D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看其他書籍</w:t>
            </w:r>
          </w:p>
        </w:tc>
        <w:tc>
          <w:tcPr>
            <w:tcW w:w="1276" w:type="dxa"/>
            <w:vAlign w:val="center"/>
          </w:tcPr>
          <w:p w14:paraId="15E4585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捉弄同學</w:t>
            </w:r>
          </w:p>
        </w:tc>
        <w:tc>
          <w:tcPr>
            <w:tcW w:w="1134" w:type="dxa"/>
            <w:vAlign w:val="center"/>
          </w:tcPr>
          <w:p w14:paraId="741EA11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翻開課本</w:t>
            </w:r>
          </w:p>
        </w:tc>
        <w:tc>
          <w:tcPr>
            <w:tcW w:w="1621" w:type="dxa"/>
            <w:vAlign w:val="center"/>
          </w:tcPr>
          <w:p w14:paraId="561760E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59EE2EF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6991F331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AA42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6948B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6F182DD5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無精打采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DA346F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在書本畫畫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E6D5B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製造噪音、吵鬧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A2833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回答問題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02916AE5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BE7B6E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2D7644FD" w14:textId="77777777" w:rsidTr="00A74E2E">
        <w:trPr>
          <w:cantSplit/>
          <w:trHeight w:val="289"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B938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C7EED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bottom w:val="single" w:sz="12" w:space="0" w:color="auto"/>
            </w:tcBorders>
            <w:vAlign w:val="center"/>
          </w:tcPr>
          <w:p w14:paraId="4221D863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離開座位</w:t>
            </w:r>
          </w:p>
        </w:tc>
        <w:tc>
          <w:tcPr>
            <w:tcW w:w="1204" w:type="dxa"/>
            <w:tcBorders>
              <w:bottom w:val="single" w:sz="12" w:space="0" w:color="auto"/>
            </w:tcBorders>
            <w:vAlign w:val="center"/>
          </w:tcPr>
          <w:p w14:paraId="27772F9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2269CE0F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012E83F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書寫作業</w:t>
            </w:r>
          </w:p>
        </w:tc>
        <w:tc>
          <w:tcPr>
            <w:tcW w:w="1621" w:type="dxa"/>
            <w:tcBorders>
              <w:bottom w:val="single" w:sz="12" w:space="0" w:color="auto"/>
            </w:tcBorders>
            <w:vAlign w:val="center"/>
          </w:tcPr>
          <w:p w14:paraId="006487B7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2BB72E41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2D4169D0" w14:textId="77777777" w:rsidR="006E7161" w:rsidRPr="00677268" w:rsidRDefault="006E7161" w:rsidP="00245BD9">
      <w:pPr>
        <w:spacing w:beforeLines="25" w:before="90"/>
        <w:rPr>
          <w:rFonts w:ascii="標楷體" w:eastAsia="標楷體" w:hAnsi="標楷體"/>
          <w:bCs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下課時間：(可複選)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2458"/>
        <w:gridCol w:w="2552"/>
        <w:gridCol w:w="2364"/>
      </w:tblGrid>
      <w:tr w:rsidR="00677268" w:rsidRPr="00F406DC" w14:paraId="611C3528" w14:textId="77777777" w:rsidTr="006E7161">
        <w:trPr>
          <w:trHeight w:val="331"/>
          <w:jc w:val="center"/>
        </w:trPr>
        <w:tc>
          <w:tcPr>
            <w:tcW w:w="245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1852A7A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自己看書、自己玩</w:t>
            </w:r>
          </w:p>
        </w:tc>
        <w:tc>
          <w:tcPr>
            <w:tcW w:w="245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B62F6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04CA3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與(一位、多位)同學聊天</w:t>
            </w:r>
          </w:p>
        </w:tc>
        <w:tc>
          <w:tcPr>
            <w:tcW w:w="236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118D7D0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無所事事</w:t>
            </w:r>
          </w:p>
        </w:tc>
      </w:tr>
      <w:tr w:rsidR="00677268" w:rsidRPr="00F406DC" w14:paraId="4F821DC7" w14:textId="77777777" w:rsidTr="006E7161">
        <w:trPr>
          <w:trHeight w:val="799"/>
          <w:jc w:val="center"/>
        </w:trPr>
        <w:tc>
          <w:tcPr>
            <w:tcW w:w="9832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301D45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請描述與同學互動模式</w:t>
            </w:r>
          </w:p>
          <w:p w14:paraId="5ADF9C75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DBD3D00" w14:textId="77777777" w:rsidR="006E7161" w:rsidRPr="00677268" w:rsidRDefault="006E7161" w:rsidP="00245BD9">
      <w:pPr>
        <w:spacing w:beforeLines="25" w:before="90"/>
        <w:rPr>
          <w:rFonts w:ascii="標楷體" w:eastAsia="標楷體" w:hAnsi="標楷體"/>
          <w:bCs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用餐午休時間：(可複選)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3"/>
        <w:gridCol w:w="2472"/>
        <w:gridCol w:w="2424"/>
      </w:tblGrid>
      <w:tr w:rsidR="00677268" w:rsidRPr="00F406DC" w14:paraId="16256271" w14:textId="77777777" w:rsidTr="006E7161">
        <w:trPr>
          <w:trHeight w:val="287"/>
          <w:jc w:val="center"/>
        </w:trPr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D9FD71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與一般人一樣用餐</w:t>
            </w:r>
          </w:p>
        </w:tc>
        <w:tc>
          <w:tcPr>
            <w:tcW w:w="24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DCCD17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用餐時間比一般人長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B4BAB4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需要催促提醒用餐</w:t>
            </w:r>
          </w:p>
        </w:tc>
        <w:tc>
          <w:tcPr>
            <w:tcW w:w="242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B72F1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常不用餐</w:t>
            </w:r>
          </w:p>
        </w:tc>
      </w:tr>
      <w:tr w:rsidR="00677268" w:rsidRPr="00F406DC" w14:paraId="5D11F703" w14:textId="77777777" w:rsidTr="006E7161">
        <w:trPr>
          <w:trHeight w:val="321"/>
          <w:jc w:val="center"/>
        </w:trPr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E4931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與一般人一樣午休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AA2DB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需要催促提醒其午休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A565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 xml:space="preserve"> 中午不休息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53D4A7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其他</w:t>
            </w:r>
          </w:p>
        </w:tc>
      </w:tr>
      <w:tr w:rsidR="00677268" w:rsidRPr="00F406DC" w14:paraId="3FD3A439" w14:textId="77777777" w:rsidTr="006E7161">
        <w:trPr>
          <w:trHeight w:val="832"/>
          <w:jc w:val="center"/>
        </w:trPr>
        <w:tc>
          <w:tcPr>
            <w:tcW w:w="9841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E20F5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請描述用餐或午休特殊狀況</w:t>
            </w:r>
          </w:p>
          <w:p w14:paraId="0B831BF1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54FF6F9" w14:textId="77777777" w:rsidR="006E7161" w:rsidRPr="00677268" w:rsidRDefault="006E7161" w:rsidP="006E7161">
      <w:pPr>
        <w:rPr>
          <w:rFonts w:ascii="標楷體" w:eastAsia="標楷體" w:hAnsi="標楷體"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綜合建議：</w:t>
      </w:r>
      <w:r w:rsidRPr="00677268">
        <w:rPr>
          <w:rFonts w:ascii="標楷體" w:eastAsia="標楷體" w:hAnsi="標楷體" w:hint="eastAsia"/>
          <w:color w:val="000000" w:themeColor="text1"/>
        </w:rPr>
        <w:t>一、觀察結果敘述：</w:t>
      </w:r>
    </w:p>
    <w:p w14:paraId="57C2873F" w14:textId="77777777" w:rsidR="006E7161" w:rsidRPr="00677268" w:rsidRDefault="006E7161" w:rsidP="006E7161">
      <w:pPr>
        <w:ind w:firstLineChars="443" w:firstLine="1063"/>
        <w:rPr>
          <w:rFonts w:ascii="標楷體" w:eastAsia="標楷體" w:hAnsi="標楷體"/>
          <w:color w:val="000000" w:themeColor="text1"/>
        </w:rPr>
      </w:pPr>
    </w:p>
    <w:p w14:paraId="5CCB5F17" w14:textId="77777777" w:rsidR="00B344DA" w:rsidRDefault="006E7161" w:rsidP="00B344DA">
      <w:pPr>
        <w:ind w:firstLineChars="507" w:firstLine="1217"/>
        <w:rPr>
          <w:rFonts w:ascii="標楷體" w:eastAsia="標楷體" w:hAnsi="標楷體"/>
          <w:color w:val="000000" w:themeColor="text1"/>
        </w:rPr>
      </w:pPr>
      <w:r w:rsidRPr="00677268">
        <w:rPr>
          <w:rFonts w:ascii="標楷體" w:eastAsia="標楷體" w:hAnsi="標楷體" w:hint="eastAsia"/>
          <w:color w:val="000000" w:themeColor="text1"/>
        </w:rPr>
        <w:t>二、任課老師之補充說明：</w:t>
      </w:r>
    </w:p>
    <w:p w14:paraId="010BE215" w14:textId="77777777" w:rsidR="00A74E2E" w:rsidRPr="00A74E2E" w:rsidRDefault="00A74E2E" w:rsidP="00A74E2E">
      <w:pPr>
        <w:ind w:firstLineChars="443" w:firstLine="1063"/>
        <w:rPr>
          <w:rFonts w:ascii="標楷體" w:eastAsia="標楷體" w:hAnsi="標楷體"/>
          <w:color w:val="000000" w:themeColor="text1"/>
        </w:rPr>
      </w:pPr>
    </w:p>
    <w:sectPr w:rsidR="00A74E2E" w:rsidRPr="00A74E2E" w:rsidSect="00B344DA"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A3AFA" w14:textId="77777777" w:rsidR="00DB3907" w:rsidRDefault="00DB3907" w:rsidP="000B5B02">
      <w:r>
        <w:separator/>
      </w:r>
    </w:p>
  </w:endnote>
  <w:endnote w:type="continuationSeparator" w:id="0">
    <w:p w14:paraId="438A3A99" w14:textId="77777777" w:rsidR="00DB3907" w:rsidRDefault="00DB3907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350CF" w14:textId="77777777" w:rsidR="00DB3907" w:rsidRDefault="00DB3907" w:rsidP="000B5B02">
      <w:r>
        <w:separator/>
      </w:r>
    </w:p>
  </w:footnote>
  <w:footnote w:type="continuationSeparator" w:id="0">
    <w:p w14:paraId="11F13A34" w14:textId="77777777" w:rsidR="00DB3907" w:rsidRDefault="00DB3907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5468150">
    <w:abstractNumId w:val="36"/>
  </w:num>
  <w:num w:numId="2" w16cid:durableId="674770949">
    <w:abstractNumId w:val="17"/>
  </w:num>
  <w:num w:numId="3" w16cid:durableId="503520307">
    <w:abstractNumId w:val="31"/>
  </w:num>
  <w:num w:numId="4" w16cid:durableId="549531962">
    <w:abstractNumId w:val="33"/>
  </w:num>
  <w:num w:numId="5" w16cid:durableId="327175600">
    <w:abstractNumId w:val="13"/>
  </w:num>
  <w:num w:numId="6" w16cid:durableId="1583106776">
    <w:abstractNumId w:val="24"/>
  </w:num>
  <w:num w:numId="7" w16cid:durableId="1651060757">
    <w:abstractNumId w:val="41"/>
  </w:num>
  <w:num w:numId="8" w16cid:durableId="2031761584">
    <w:abstractNumId w:val="39"/>
  </w:num>
  <w:num w:numId="9" w16cid:durableId="1323696583">
    <w:abstractNumId w:val="20"/>
  </w:num>
  <w:num w:numId="10" w16cid:durableId="1893038368">
    <w:abstractNumId w:val="38"/>
  </w:num>
  <w:num w:numId="11" w16cid:durableId="332803142">
    <w:abstractNumId w:val="1"/>
  </w:num>
  <w:num w:numId="12" w16cid:durableId="698243727">
    <w:abstractNumId w:val="46"/>
  </w:num>
  <w:num w:numId="13" w16cid:durableId="899556407">
    <w:abstractNumId w:val="5"/>
  </w:num>
  <w:num w:numId="14" w16cid:durableId="562250904">
    <w:abstractNumId w:val="44"/>
  </w:num>
  <w:num w:numId="15" w16cid:durableId="1943830355">
    <w:abstractNumId w:val="42"/>
  </w:num>
  <w:num w:numId="16" w16cid:durableId="122620078">
    <w:abstractNumId w:val="2"/>
  </w:num>
  <w:num w:numId="17" w16cid:durableId="2051302202">
    <w:abstractNumId w:val="35"/>
  </w:num>
  <w:num w:numId="18" w16cid:durableId="1699817363">
    <w:abstractNumId w:val="0"/>
  </w:num>
  <w:num w:numId="19" w16cid:durableId="1957515756">
    <w:abstractNumId w:val="47"/>
  </w:num>
  <w:num w:numId="20" w16cid:durableId="1783186594">
    <w:abstractNumId w:val="23"/>
  </w:num>
  <w:num w:numId="21" w16cid:durableId="1052851936">
    <w:abstractNumId w:val="27"/>
  </w:num>
  <w:num w:numId="22" w16cid:durableId="262958688">
    <w:abstractNumId w:val="10"/>
  </w:num>
  <w:num w:numId="23" w16cid:durableId="313683370">
    <w:abstractNumId w:val="4"/>
  </w:num>
  <w:num w:numId="24" w16cid:durableId="1687977805">
    <w:abstractNumId w:val="32"/>
  </w:num>
  <w:num w:numId="25" w16cid:durableId="1801999177">
    <w:abstractNumId w:val="15"/>
  </w:num>
  <w:num w:numId="26" w16cid:durableId="520821964">
    <w:abstractNumId w:val="18"/>
  </w:num>
  <w:num w:numId="27" w16cid:durableId="686754839">
    <w:abstractNumId w:val="11"/>
  </w:num>
  <w:num w:numId="28" w16cid:durableId="1528986522">
    <w:abstractNumId w:val="9"/>
  </w:num>
  <w:num w:numId="29" w16cid:durableId="2059930451">
    <w:abstractNumId w:val="12"/>
  </w:num>
  <w:num w:numId="30" w16cid:durableId="2142728144">
    <w:abstractNumId w:val="40"/>
  </w:num>
  <w:num w:numId="31" w16cid:durableId="177930680">
    <w:abstractNumId w:val="29"/>
  </w:num>
  <w:num w:numId="32" w16cid:durableId="678241717">
    <w:abstractNumId w:val="19"/>
  </w:num>
  <w:num w:numId="33" w16cid:durableId="391538873">
    <w:abstractNumId w:val="3"/>
  </w:num>
  <w:num w:numId="34" w16cid:durableId="771627982">
    <w:abstractNumId w:val="34"/>
  </w:num>
  <w:num w:numId="35" w16cid:durableId="1128090322">
    <w:abstractNumId w:val="30"/>
  </w:num>
  <w:num w:numId="36" w16cid:durableId="919024728">
    <w:abstractNumId w:val="43"/>
  </w:num>
  <w:num w:numId="37" w16cid:durableId="25062802">
    <w:abstractNumId w:val="14"/>
  </w:num>
  <w:num w:numId="38" w16cid:durableId="1040863058">
    <w:abstractNumId w:val="8"/>
  </w:num>
  <w:num w:numId="39" w16cid:durableId="2144997290">
    <w:abstractNumId w:val="37"/>
  </w:num>
  <w:num w:numId="40" w16cid:durableId="814225427">
    <w:abstractNumId w:val="26"/>
  </w:num>
  <w:num w:numId="41" w16cid:durableId="1994022453">
    <w:abstractNumId w:val="21"/>
  </w:num>
  <w:num w:numId="42" w16cid:durableId="461853370">
    <w:abstractNumId w:val="28"/>
  </w:num>
  <w:num w:numId="43" w16cid:durableId="2082747825">
    <w:abstractNumId w:val="7"/>
  </w:num>
  <w:num w:numId="44" w16cid:durableId="983313958">
    <w:abstractNumId w:val="22"/>
  </w:num>
  <w:num w:numId="45" w16cid:durableId="1612081891">
    <w:abstractNumId w:val="45"/>
  </w:num>
  <w:num w:numId="46" w16cid:durableId="695277727">
    <w:abstractNumId w:val="25"/>
  </w:num>
  <w:num w:numId="47" w16cid:durableId="1793208943">
    <w:abstractNumId w:val="16"/>
  </w:num>
  <w:num w:numId="48" w16cid:durableId="1854342207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2BF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5BD9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0B3F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4E4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07A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1FF7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4E2E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DA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3907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6DC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766AE"/>
  <w15:docId w15:val="{14FCB1A6-A8C1-4F8C-8F95-304D48883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A0DDE-3675-41F5-B7E4-AAA51CD6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816</Characters>
  <Application>Microsoft Office Word</Application>
  <DocSecurity>0</DocSecurity>
  <Lines>6</Lines>
  <Paragraphs>1</Paragraphs>
  <ScaleCrop>false</ScaleCrop>
  <Company>Hewlett-Packard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ichiban KP</cp:lastModifiedBy>
  <cp:revision>5</cp:revision>
  <cp:lastPrinted>2018-12-14T07:39:00Z</cp:lastPrinted>
  <dcterms:created xsi:type="dcterms:W3CDTF">2019-01-02T08:11:00Z</dcterms:created>
  <dcterms:modified xsi:type="dcterms:W3CDTF">2024-05-28T07:51:00Z</dcterms:modified>
</cp:coreProperties>
</file>