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26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0"/>
        <w:gridCol w:w="1071"/>
        <w:gridCol w:w="721"/>
        <w:gridCol w:w="1135"/>
        <w:gridCol w:w="268"/>
        <w:gridCol w:w="1403"/>
        <w:gridCol w:w="348"/>
        <w:gridCol w:w="982"/>
        <w:gridCol w:w="1708"/>
      </w:tblGrid>
      <w:tr w:rsidR="0062277A" w:rsidTr="004515A7">
        <w:trPr>
          <w:trHeight w:val="761"/>
        </w:trPr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2277A" w:rsidRDefault="0062277A" w:rsidP="004515A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48"/>
              </w:rPr>
              <w:t>臺中市○○區○○國民小學</w:t>
            </w:r>
          </w:p>
          <w:p w:rsidR="0062277A" w:rsidRDefault="0062277A" w:rsidP="004515A7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（387○○○○○○Y）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職務說明書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一、職務編號</w:t>
            </w:r>
          </w:p>
        </w:tc>
        <w:tc>
          <w:tcPr>
            <w:tcW w:w="30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150020</w:t>
            </w:r>
          </w:p>
        </w:tc>
      </w:tr>
      <w:tr w:rsidR="0062277A" w:rsidTr="004515A7">
        <w:trPr>
          <w:trHeight w:val="689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二、職     稱</w:t>
            </w:r>
          </w:p>
        </w:tc>
        <w:tc>
          <w:tcPr>
            <w:tcW w:w="2927" w:type="dxa"/>
            <w:gridSpan w:val="3"/>
            <w:tcBorders>
              <w:top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幹事</w:t>
            </w:r>
          </w:p>
        </w:tc>
        <w:tc>
          <w:tcPr>
            <w:tcW w:w="1671" w:type="dxa"/>
            <w:gridSpan w:val="2"/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三、所在單位</w:t>
            </w:r>
          </w:p>
        </w:tc>
        <w:tc>
          <w:tcPr>
            <w:tcW w:w="3038" w:type="dxa"/>
            <w:gridSpan w:val="3"/>
            <w:tcBorders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</w:tr>
      <w:tr w:rsidR="0062277A" w:rsidTr="004515A7">
        <w:trPr>
          <w:trHeight w:val="675"/>
        </w:trPr>
        <w:tc>
          <w:tcPr>
            <w:tcW w:w="1820" w:type="dxa"/>
            <w:tcBorders>
              <w:left w:val="single" w:sz="12" w:space="0" w:color="auto"/>
            </w:tcBorders>
          </w:tcPr>
          <w:p w:rsidR="0062277A" w:rsidRDefault="0062277A" w:rsidP="004515A7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57D7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214690816"/>
              </w:rPr>
              <w:t>四、官等職</w:t>
            </w:r>
            <w:r w:rsidRPr="001157D7">
              <w:rPr>
                <w:rFonts w:ascii="標楷體" w:eastAsia="標楷體" w:hAnsi="標楷體" w:hint="eastAsia"/>
                <w:spacing w:val="30"/>
                <w:kern w:val="0"/>
                <w:sz w:val="26"/>
                <w:szCs w:val="26"/>
                <w:fitText w:val="1680" w:id="214690816"/>
              </w:rPr>
              <w:t>等</w:t>
            </w:r>
          </w:p>
        </w:tc>
        <w:tc>
          <w:tcPr>
            <w:tcW w:w="2927" w:type="dxa"/>
            <w:gridSpan w:val="3"/>
          </w:tcPr>
          <w:p w:rsidR="0062277A" w:rsidRDefault="0062277A" w:rsidP="004515A7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44A4C">
              <w:rPr>
                <w:rFonts w:ascii="標楷體" w:eastAsia="標楷體" w:hAnsi="標楷體" w:hint="eastAsia"/>
                <w:sz w:val="26"/>
                <w:szCs w:val="26"/>
              </w:rPr>
              <w:t>委任第五職等或薦任</w:t>
            </w:r>
          </w:p>
          <w:p w:rsidR="0062277A" w:rsidRPr="00444A4C" w:rsidRDefault="0062277A" w:rsidP="004515A7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44A4C">
              <w:rPr>
                <w:rFonts w:ascii="標楷體" w:eastAsia="標楷體" w:hAnsi="標楷體" w:hint="eastAsia"/>
                <w:sz w:val="26"/>
                <w:szCs w:val="26"/>
              </w:rPr>
              <w:t>第六職等至第七職等</w:t>
            </w:r>
          </w:p>
        </w:tc>
        <w:tc>
          <w:tcPr>
            <w:tcW w:w="1671" w:type="dxa"/>
            <w:gridSpan w:val="2"/>
            <w:vAlign w:val="center"/>
          </w:tcPr>
          <w:p w:rsidR="0062277A" w:rsidRPr="00444A4C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4A4C">
              <w:rPr>
                <w:rFonts w:ascii="標楷體" w:eastAsia="標楷體" w:hAnsi="標楷體" w:hint="eastAsia"/>
                <w:sz w:val="26"/>
                <w:szCs w:val="26"/>
              </w:rPr>
              <w:t>五、職　　系</w:t>
            </w:r>
          </w:p>
        </w:tc>
        <w:tc>
          <w:tcPr>
            <w:tcW w:w="3038" w:type="dxa"/>
            <w:gridSpan w:val="3"/>
            <w:tcBorders>
              <w:right w:val="single" w:sz="12" w:space="0" w:color="auto"/>
            </w:tcBorders>
            <w:vAlign w:val="center"/>
          </w:tcPr>
          <w:p w:rsidR="0062277A" w:rsidRPr="00444A4C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4A4C">
              <w:rPr>
                <w:rFonts w:ascii="標楷體" w:eastAsia="標楷體" w:hAnsi="標楷體" w:hint="eastAsia"/>
                <w:sz w:val="26"/>
                <w:szCs w:val="26"/>
              </w:rPr>
              <w:t>一般行政</w:t>
            </w:r>
          </w:p>
        </w:tc>
      </w:tr>
      <w:tr w:rsidR="0062277A" w:rsidTr="004515A7">
        <w:trPr>
          <w:trHeight w:val="3070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六、工作項目</w:t>
            </w:r>
          </w:p>
        </w:tc>
        <w:tc>
          <w:tcPr>
            <w:tcW w:w="7636" w:type="dxa"/>
            <w:gridSpan w:val="8"/>
            <w:tcBorders>
              <w:right w:val="single" w:sz="12" w:space="0" w:color="auto"/>
            </w:tcBorders>
          </w:tcPr>
          <w:p w:rsidR="0062277A" w:rsidRPr="00A629F2" w:rsidRDefault="0062277A" w:rsidP="004515A7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A629F2">
              <w:rPr>
                <w:rFonts w:ascii="標楷體" w:eastAsia="標楷體" w:hAnsi="標楷體" w:hint="eastAsia"/>
                <w:color w:val="FF0000"/>
              </w:rPr>
              <w:t>(至多五項，百分比以遞減排序，必須為總務處業務)</w:t>
            </w:r>
          </w:p>
          <w:p w:rsidR="0062277A" w:rsidRPr="008C3441" w:rsidRDefault="0062277A" w:rsidP="004515A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8C3441">
              <w:rPr>
                <w:rFonts w:ascii="標楷體" w:eastAsia="標楷體" w:hAnsi="標楷體" w:hint="eastAsia"/>
              </w:rPr>
              <w:t>辦理各項財產登記及財產報表之填造35％。</w:t>
            </w:r>
          </w:p>
          <w:p w:rsidR="0062277A" w:rsidRPr="008C3441" w:rsidRDefault="0062277A" w:rsidP="004515A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8C3441">
              <w:rPr>
                <w:rFonts w:ascii="標楷體" w:eastAsia="標楷體" w:hAnsi="標楷體" w:hint="eastAsia"/>
              </w:rPr>
              <w:t>零用金管理業務25％。</w:t>
            </w:r>
          </w:p>
          <w:p w:rsidR="0062277A" w:rsidRPr="008C3441" w:rsidRDefault="0062277A" w:rsidP="004515A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8C3441">
              <w:rPr>
                <w:rFonts w:ascii="標楷體" w:eastAsia="標楷體" w:hAnsi="標楷體" w:hint="eastAsia"/>
              </w:rPr>
              <w:t>協助事務、出納</w:t>
            </w:r>
            <w:r>
              <w:rPr>
                <w:rFonts w:ascii="標楷體" w:eastAsia="標楷體" w:hAnsi="標楷體" w:hint="eastAsia"/>
              </w:rPr>
              <w:t>、</w:t>
            </w:r>
            <w:r w:rsidRPr="008C3441">
              <w:rPr>
                <w:rFonts w:ascii="標楷體" w:eastAsia="標楷體" w:hAnsi="標楷體" w:hint="eastAsia"/>
              </w:rPr>
              <w:t>文書等各組業務20％。</w:t>
            </w:r>
          </w:p>
          <w:p w:rsidR="0062277A" w:rsidRDefault="0062277A" w:rsidP="004515A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8C3441">
              <w:rPr>
                <w:rFonts w:ascii="標楷體" w:eastAsia="標楷體" w:hAnsi="標楷體" w:hint="eastAsia"/>
              </w:rPr>
              <w:t>勞保、健保等各項業務10％。</w:t>
            </w:r>
          </w:p>
          <w:p w:rsidR="0062277A" w:rsidRDefault="0062277A" w:rsidP="004515A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8C3441">
              <w:rPr>
                <w:rFonts w:ascii="標楷體" w:eastAsia="標楷體" w:hAnsi="標楷體" w:hint="eastAsia"/>
              </w:rPr>
              <w:t>其他臨時交辦事項。10％</w:t>
            </w:r>
          </w:p>
          <w:p w:rsidR="0062277A" w:rsidRPr="00A629F2" w:rsidRDefault="0062277A" w:rsidP="004515A7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A629F2">
              <w:rPr>
                <w:rFonts w:ascii="標楷體" w:eastAsia="標楷體" w:hAnsi="標楷體" w:hint="eastAsia"/>
                <w:color w:val="FF0000"/>
              </w:rPr>
              <w:t>（例：辦理採購業務、協助各處室行政業務、研考、法制業務、各項活動場地租借管理、申報所得資料及製發扣（免）繳憑單及協助家長會事宜、教育會業務、各項慶典活動收交禮品及徵信錄業務、請帖邀請事宜、</w:t>
            </w:r>
            <w:r w:rsidRPr="00A629F2">
              <w:rPr>
                <w:rFonts w:ascii="標楷體" w:eastAsia="標楷體" w:hAnsi="標楷體"/>
                <w:color w:val="FF0000"/>
              </w:rPr>
              <w:t>………</w:t>
            </w:r>
            <w:r w:rsidRPr="00A629F2">
              <w:rPr>
                <w:rFonts w:ascii="標楷體" w:eastAsia="標楷體" w:hAnsi="標楷體" w:hint="eastAsia"/>
                <w:color w:val="FF0000"/>
              </w:rPr>
              <w:t xml:space="preserve">）　　</w:t>
            </w:r>
          </w:p>
        </w:tc>
      </w:tr>
      <w:tr w:rsidR="0062277A" w:rsidTr="004515A7">
        <w:trPr>
          <w:trHeight w:val="1952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七、工作權責</w:t>
            </w:r>
          </w:p>
        </w:tc>
        <w:tc>
          <w:tcPr>
            <w:tcW w:w="7636" w:type="dxa"/>
            <w:gridSpan w:val="8"/>
            <w:tcBorders>
              <w:right w:val="single" w:sz="12" w:space="0" w:color="auto"/>
            </w:tcBorders>
          </w:tcPr>
          <w:p w:rsidR="0062277A" w:rsidRPr="00444A4C" w:rsidRDefault="0062277A" w:rsidP="004515A7">
            <w:pPr>
              <w:spacing w:line="340" w:lineRule="exact"/>
              <w:ind w:leftChars="8" w:left="466" w:hangingChars="172" w:hanging="447"/>
              <w:rPr>
                <w:rFonts w:ascii="標楷體" w:eastAsia="標楷體" w:hAnsi="標楷體"/>
                <w:sz w:val="26"/>
                <w:szCs w:val="26"/>
              </w:rPr>
            </w:pPr>
            <w:r w:rsidRPr="00444A4C">
              <w:rPr>
                <w:rFonts w:ascii="標楷體" w:eastAsia="標楷體" w:hAnsi="標楷體" w:hint="eastAsia"/>
                <w:sz w:val="26"/>
                <w:szCs w:val="26"/>
              </w:rPr>
              <w:t>一、本職務權責係在法律規定、校長及上級主管監督之下，運用專業學識獨立判斷以執行業務職掌工作。</w:t>
            </w:r>
          </w:p>
          <w:p w:rsidR="0062277A" w:rsidRPr="00444A4C" w:rsidRDefault="0062277A" w:rsidP="004515A7">
            <w:pPr>
              <w:spacing w:line="340" w:lineRule="exact"/>
              <w:ind w:left="507" w:hangingChars="195" w:hanging="507"/>
              <w:rPr>
                <w:rFonts w:ascii="標楷體" w:eastAsia="標楷體" w:hAnsi="標楷體"/>
                <w:sz w:val="26"/>
                <w:szCs w:val="26"/>
              </w:rPr>
            </w:pPr>
            <w:r w:rsidRPr="00444A4C">
              <w:rPr>
                <w:rFonts w:ascii="標楷體" w:eastAsia="標楷體" w:hAnsi="標楷體" w:hint="eastAsia"/>
                <w:sz w:val="26"/>
                <w:szCs w:val="26"/>
              </w:rPr>
              <w:t>二、在工作中需要與本校相關單位人員接觸，就有關業務聯繫、協調及說明，需取得瞭解與合作，以利業務推行。</w:t>
            </w:r>
          </w:p>
          <w:p w:rsidR="0062277A" w:rsidRPr="00444A4C" w:rsidRDefault="0062277A" w:rsidP="004515A7">
            <w:pPr>
              <w:spacing w:line="340" w:lineRule="exact"/>
              <w:ind w:left="507" w:hangingChars="195" w:hanging="507"/>
              <w:rPr>
                <w:rFonts w:ascii="標楷體" w:eastAsia="標楷體" w:hAnsi="標楷體"/>
                <w:sz w:val="26"/>
                <w:szCs w:val="26"/>
              </w:rPr>
            </w:pPr>
            <w:r w:rsidRPr="00444A4C">
              <w:rPr>
                <w:rFonts w:ascii="標楷體" w:eastAsia="標楷體" w:hAnsi="標楷體" w:hint="eastAsia"/>
                <w:sz w:val="26"/>
                <w:szCs w:val="26"/>
              </w:rPr>
              <w:t>三、本職務基於職掌範圍所作之計畫、建議、決定，對校務之推展及改進均具影響力。</w:t>
            </w:r>
          </w:p>
        </w:tc>
      </w:tr>
      <w:tr w:rsidR="0062277A" w:rsidTr="004515A7">
        <w:trPr>
          <w:trHeight w:val="1321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八、所需知能</w:t>
            </w:r>
          </w:p>
        </w:tc>
        <w:tc>
          <w:tcPr>
            <w:tcW w:w="7636" w:type="dxa"/>
            <w:gridSpan w:val="8"/>
            <w:tcBorders>
              <w:right w:val="single" w:sz="12" w:space="0" w:color="auto"/>
            </w:tcBorders>
          </w:tcPr>
          <w:p w:rsidR="0062277A" w:rsidRDefault="0062277A" w:rsidP="004515A7">
            <w:pPr>
              <w:spacing w:line="340" w:lineRule="exact"/>
              <w:ind w:leftChars="13" w:left="491" w:hangingChars="177" w:hanging="4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一、須熟悉文書處理、公文保密、財產管理、零用金管理、勞健保及有關法令規章之專業知能。</w:t>
            </w:r>
          </w:p>
          <w:p w:rsidR="0062277A" w:rsidRDefault="0062277A" w:rsidP="004515A7">
            <w:pPr>
              <w:spacing w:line="340" w:lineRule="exact"/>
              <w:ind w:left="437" w:hangingChars="168" w:hanging="43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二、須具有協調溝通、分析判斷、電腦文書及財產管理、現金出納管理系統使用操作之能力及高度服務熱忱。</w:t>
            </w:r>
          </w:p>
        </w:tc>
      </w:tr>
      <w:tr w:rsidR="0062277A" w:rsidTr="004515A7">
        <w:trPr>
          <w:trHeight w:val="586"/>
        </w:trPr>
        <w:tc>
          <w:tcPr>
            <w:tcW w:w="1820" w:type="dxa"/>
            <w:tcBorders>
              <w:left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157D7">
              <w:rPr>
                <w:rFonts w:ascii="標楷體" w:eastAsia="標楷體" w:hAnsi="標楷體" w:hint="eastAsia"/>
                <w:spacing w:val="570"/>
                <w:kern w:val="0"/>
                <w:sz w:val="26"/>
                <w:szCs w:val="26"/>
                <w:fitText w:val="1680" w:id="214690817"/>
              </w:rPr>
              <w:t>備</w:t>
            </w:r>
            <w:r w:rsidRPr="001157D7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214690817"/>
              </w:rPr>
              <w:t>註</w:t>
            </w:r>
          </w:p>
        </w:tc>
        <w:tc>
          <w:tcPr>
            <w:tcW w:w="7636" w:type="dxa"/>
            <w:gridSpan w:val="8"/>
            <w:tcBorders>
              <w:right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民國101年8月1日生效。</w:t>
            </w:r>
          </w:p>
        </w:tc>
      </w:tr>
      <w:tr w:rsidR="0062277A" w:rsidTr="004515A7">
        <w:trPr>
          <w:trHeight w:val="853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1792" w:type="dxa"/>
            <w:gridSpan w:val="2"/>
          </w:tcPr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2277A" w:rsidRDefault="0062277A" w:rsidP="004515A7">
            <w:pPr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單位主管人事主管</w:t>
            </w:r>
          </w:p>
        </w:tc>
        <w:tc>
          <w:tcPr>
            <w:tcW w:w="1751" w:type="dxa"/>
            <w:gridSpan w:val="2"/>
          </w:tcPr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62277A" w:rsidRPr="00A629F2" w:rsidRDefault="0062277A" w:rsidP="004515A7">
            <w:pPr>
              <w:jc w:val="center"/>
              <w:rPr>
                <w:rFonts w:ascii="標楷體" w:eastAsia="標楷體" w:hAnsi="標楷體"/>
                <w:spacing w:val="106"/>
                <w:kern w:val="0"/>
                <w:sz w:val="26"/>
                <w:szCs w:val="26"/>
              </w:rPr>
            </w:pPr>
            <w:r w:rsidRPr="0062277A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214690818"/>
              </w:rPr>
              <w:t>機</w:t>
            </w:r>
            <w:r w:rsidRPr="0062277A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214690818"/>
              </w:rPr>
              <w:t>關</w:t>
            </w:r>
          </w:p>
          <w:p w:rsidR="0062277A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7D7">
              <w:rPr>
                <w:rFonts w:ascii="標楷體" w:eastAsia="標楷體" w:hAnsi="標楷體" w:hint="eastAsia"/>
                <w:spacing w:val="90"/>
                <w:kern w:val="0"/>
                <w:sz w:val="26"/>
                <w:szCs w:val="26"/>
                <w:fitText w:val="736" w:id="214690819"/>
              </w:rPr>
              <w:t>首</w:t>
            </w:r>
            <w:r w:rsidRPr="001157D7">
              <w:rPr>
                <w:rFonts w:ascii="標楷體" w:eastAsia="標楷體" w:hAnsi="標楷體" w:hint="eastAsia"/>
                <w:spacing w:val="7"/>
                <w:kern w:val="0"/>
                <w:sz w:val="26"/>
                <w:szCs w:val="26"/>
                <w:fitText w:val="736" w:id="214690819"/>
              </w:rPr>
              <w:t>長</w:t>
            </w: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277A" w:rsidTr="004515A7">
        <w:trPr>
          <w:trHeight w:val="585"/>
        </w:trPr>
        <w:tc>
          <w:tcPr>
            <w:tcW w:w="9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       華       民       國 　   101      年           月    　  　日</w:t>
            </w:r>
          </w:p>
        </w:tc>
      </w:tr>
      <w:tr w:rsidR="0062277A" w:rsidTr="004515A7">
        <w:trPr>
          <w:trHeight w:val="1188"/>
        </w:trPr>
        <w:tc>
          <w:tcPr>
            <w:tcW w:w="945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277A" w:rsidRPr="00EE79AC" w:rsidRDefault="0062277A" w:rsidP="004515A7">
            <w:pPr>
              <w:spacing w:line="240" w:lineRule="exact"/>
              <w:ind w:leftChars="-5" w:left="1262" w:right="113" w:hangingChars="490" w:hanging="1274"/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Pr="00EE79AC" w:rsidRDefault="0062277A" w:rsidP="004515A7">
            <w:pPr>
              <w:tabs>
                <w:tab w:val="left" w:pos="8099"/>
              </w:tabs>
              <w:spacing w:line="320" w:lineRule="exact"/>
              <w:ind w:leftChars="-5" w:left="1262" w:right="113" w:hangingChars="490" w:hanging="127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79AC">
              <w:rPr>
                <w:rFonts w:ascii="標楷體" w:eastAsia="標楷體" w:hAnsi="標楷體" w:hint="eastAsia"/>
                <w:sz w:val="26"/>
                <w:szCs w:val="26"/>
              </w:rPr>
              <w:t>說明：一、本說明書共分八欄，其中二、三、六、七各欄由現職人員填寫，其他各欄由人事單位填寫。</w:t>
            </w:r>
          </w:p>
          <w:p w:rsidR="0062277A" w:rsidRPr="00EE79AC" w:rsidRDefault="0062277A" w:rsidP="004515A7">
            <w:pPr>
              <w:spacing w:line="320" w:lineRule="exact"/>
              <w:ind w:leftChars="333" w:left="1259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79AC">
              <w:rPr>
                <w:rFonts w:ascii="標楷體" w:eastAsia="標楷體" w:hAnsi="標楷體" w:hint="eastAsia"/>
                <w:sz w:val="26"/>
                <w:szCs w:val="26"/>
              </w:rPr>
              <w:t>二、現職人員應依規定據實填寫，如無現職人員之職務，由機關指定適當人員填寫後，送由單位主管核轉人事單位切實核正並擬具其所應歸之職系，陳機關首長核送歸系機關。</w:t>
            </w:r>
          </w:p>
        </w:tc>
      </w:tr>
    </w:tbl>
    <w:p w:rsidR="0062277A" w:rsidRDefault="0062277A" w:rsidP="0062277A">
      <w:pPr>
        <w:sectPr w:rsidR="0062277A" w:rsidSect="00A629F2">
          <w:pgSz w:w="11906" w:h="16838"/>
          <w:pgMar w:top="1440" w:right="1797" w:bottom="567" w:left="1797" w:header="851" w:footer="510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726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079"/>
        <w:gridCol w:w="726"/>
        <w:gridCol w:w="1143"/>
        <w:gridCol w:w="270"/>
        <w:gridCol w:w="1413"/>
        <w:gridCol w:w="350"/>
        <w:gridCol w:w="989"/>
        <w:gridCol w:w="1721"/>
      </w:tblGrid>
      <w:tr w:rsidR="0062277A" w:rsidTr="004515A7">
        <w:trPr>
          <w:trHeight w:val="728"/>
        </w:trPr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2277A" w:rsidRDefault="0062277A" w:rsidP="004515A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48"/>
              </w:rPr>
              <w:lastRenderedPageBreak/>
              <w:t>臺中市○○區○○國民小學</w:t>
            </w:r>
          </w:p>
          <w:p w:rsidR="0062277A" w:rsidRDefault="0062277A" w:rsidP="004515A7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（387○○○○○○Y）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職務說明書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一、職務編號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</w:tr>
      <w:tr w:rsidR="0062277A" w:rsidTr="004515A7">
        <w:trPr>
          <w:trHeight w:val="659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二、職     稱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營養師</w:t>
            </w:r>
          </w:p>
        </w:tc>
        <w:tc>
          <w:tcPr>
            <w:tcW w:w="1683" w:type="dxa"/>
            <w:gridSpan w:val="2"/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三、所在單位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學生事務處</w:t>
            </w:r>
          </w:p>
        </w:tc>
      </w:tr>
      <w:tr w:rsidR="0062277A" w:rsidTr="004515A7">
        <w:trPr>
          <w:trHeight w:val="645"/>
        </w:trPr>
        <w:tc>
          <w:tcPr>
            <w:tcW w:w="1833" w:type="dxa"/>
            <w:tcBorders>
              <w:left w:val="single" w:sz="12" w:space="0" w:color="auto"/>
            </w:tcBorders>
          </w:tcPr>
          <w:p w:rsidR="0062277A" w:rsidRDefault="0062277A" w:rsidP="004515A7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57D7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214690820"/>
              </w:rPr>
              <w:t>四、官等職</w:t>
            </w:r>
            <w:r w:rsidRPr="001157D7">
              <w:rPr>
                <w:rFonts w:ascii="標楷體" w:eastAsia="標楷體" w:hAnsi="標楷體" w:hint="eastAsia"/>
                <w:spacing w:val="30"/>
                <w:kern w:val="0"/>
                <w:sz w:val="26"/>
                <w:szCs w:val="26"/>
                <w:fitText w:val="1680" w:id="214690820"/>
              </w:rPr>
              <w:t>等</w:t>
            </w:r>
          </w:p>
        </w:tc>
        <w:tc>
          <w:tcPr>
            <w:tcW w:w="2948" w:type="dxa"/>
            <w:gridSpan w:val="3"/>
            <w:vAlign w:val="center"/>
          </w:tcPr>
          <w:p w:rsidR="0062277A" w:rsidRPr="00444A4C" w:rsidRDefault="0062277A" w:rsidP="004515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師（三）級</w:t>
            </w:r>
          </w:p>
        </w:tc>
        <w:tc>
          <w:tcPr>
            <w:tcW w:w="1683" w:type="dxa"/>
            <w:gridSpan w:val="2"/>
            <w:vAlign w:val="center"/>
          </w:tcPr>
          <w:p w:rsidR="0062277A" w:rsidRPr="00444A4C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4A4C">
              <w:rPr>
                <w:rFonts w:ascii="標楷體" w:eastAsia="標楷體" w:hAnsi="標楷體" w:hint="eastAsia"/>
                <w:sz w:val="26"/>
                <w:szCs w:val="26"/>
              </w:rPr>
              <w:t>五、職　　系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62277A" w:rsidRPr="00444A4C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</w:tr>
      <w:tr w:rsidR="0062277A" w:rsidTr="0062277A">
        <w:trPr>
          <w:trHeight w:val="1989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六、工作項目</w:t>
            </w:r>
          </w:p>
        </w:tc>
        <w:tc>
          <w:tcPr>
            <w:tcW w:w="7691" w:type="dxa"/>
            <w:gridSpan w:val="8"/>
            <w:tcBorders>
              <w:right w:val="single" w:sz="12" w:space="0" w:color="auto"/>
            </w:tcBorders>
          </w:tcPr>
          <w:p w:rsidR="0062277A" w:rsidRPr="00A2295D" w:rsidRDefault="0062277A" w:rsidP="004515A7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2295D">
              <w:rPr>
                <w:rFonts w:eastAsia="標楷體" w:hint="eastAsia"/>
                <w:sz w:val="26"/>
                <w:szCs w:val="26"/>
              </w:rPr>
              <w:t>一、菜單設計、營養分析、食譜之研究改進及創新。</w:t>
            </w:r>
            <w:r w:rsidRPr="00A2295D">
              <w:rPr>
                <w:rFonts w:eastAsia="標楷體"/>
                <w:sz w:val="26"/>
                <w:szCs w:val="26"/>
              </w:rPr>
              <w:t>30%</w:t>
            </w:r>
          </w:p>
          <w:p w:rsidR="0062277A" w:rsidRPr="00A2295D" w:rsidRDefault="0062277A" w:rsidP="004515A7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2295D">
              <w:rPr>
                <w:rFonts w:eastAsia="標楷體" w:hint="eastAsia"/>
                <w:sz w:val="26"/>
                <w:szCs w:val="26"/>
              </w:rPr>
              <w:t>二、規劃及推行營養教育。</w:t>
            </w:r>
            <w:r w:rsidRPr="00A2295D">
              <w:rPr>
                <w:rFonts w:eastAsia="標楷體"/>
                <w:sz w:val="26"/>
                <w:szCs w:val="26"/>
              </w:rPr>
              <w:t>20%</w:t>
            </w:r>
          </w:p>
          <w:p w:rsidR="0062277A" w:rsidRPr="00A2295D" w:rsidRDefault="0062277A" w:rsidP="004515A7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2295D">
              <w:rPr>
                <w:rFonts w:eastAsia="標楷體" w:hint="eastAsia"/>
                <w:sz w:val="26"/>
                <w:szCs w:val="26"/>
              </w:rPr>
              <w:t>三、廚房原物料、器具設備、環境衛生及廚工管理。</w:t>
            </w:r>
            <w:r w:rsidRPr="00A2295D">
              <w:rPr>
                <w:rFonts w:eastAsia="標楷體"/>
                <w:sz w:val="26"/>
                <w:szCs w:val="26"/>
              </w:rPr>
              <w:t>20%</w:t>
            </w:r>
          </w:p>
          <w:p w:rsidR="0062277A" w:rsidRPr="00A2295D" w:rsidRDefault="0062277A" w:rsidP="004515A7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2295D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r w:rsidRPr="00A2295D">
              <w:rPr>
                <w:rFonts w:eastAsia="標楷體" w:hint="eastAsia"/>
                <w:sz w:val="26"/>
                <w:szCs w:val="26"/>
              </w:rPr>
              <w:t>辦理學校營養午餐相關行政事務。</w:t>
            </w:r>
            <w:r w:rsidRPr="00A2295D">
              <w:rPr>
                <w:rFonts w:eastAsia="標楷體"/>
                <w:sz w:val="26"/>
                <w:szCs w:val="26"/>
              </w:rPr>
              <w:t>20%</w:t>
            </w:r>
          </w:p>
          <w:p w:rsidR="0062277A" w:rsidRPr="00A629F2" w:rsidRDefault="0062277A" w:rsidP="004515A7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A2295D">
              <w:rPr>
                <w:rFonts w:ascii="標楷體" w:eastAsia="標楷體" w:hAnsi="標楷體" w:hint="eastAsia"/>
                <w:sz w:val="26"/>
                <w:szCs w:val="26"/>
              </w:rPr>
              <w:t>五、其他臨時交辦事項。10％</w:t>
            </w:r>
          </w:p>
        </w:tc>
      </w:tr>
      <w:tr w:rsidR="0062277A" w:rsidTr="0062277A">
        <w:trPr>
          <w:trHeight w:val="1548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七、工作權責</w:t>
            </w:r>
          </w:p>
        </w:tc>
        <w:tc>
          <w:tcPr>
            <w:tcW w:w="7691" w:type="dxa"/>
            <w:gridSpan w:val="8"/>
            <w:tcBorders>
              <w:right w:val="single" w:sz="12" w:space="0" w:color="auto"/>
            </w:tcBorders>
          </w:tcPr>
          <w:p w:rsidR="0062277A" w:rsidRPr="00A2295D" w:rsidRDefault="0062277A" w:rsidP="004515A7">
            <w:pPr>
              <w:spacing w:line="420" w:lineRule="exact"/>
              <w:ind w:left="489" w:hangingChars="188" w:hanging="489"/>
              <w:rPr>
                <w:rFonts w:ascii="標楷體" w:eastAsia="標楷體" w:hAnsi="標楷體"/>
                <w:sz w:val="26"/>
                <w:szCs w:val="26"/>
              </w:rPr>
            </w:pPr>
            <w:r w:rsidRPr="00A2295D">
              <w:rPr>
                <w:rFonts w:ascii="標楷體" w:eastAsia="標楷體" w:hAnsi="標楷體" w:hint="eastAsia"/>
                <w:sz w:val="26"/>
                <w:szCs w:val="26"/>
              </w:rPr>
              <w:t>一、本職務之職責係在法律規定及一般指揮監督下，運用專精之學識獨立判斷，執行學校營養午餐各項業務。</w:t>
            </w:r>
          </w:p>
          <w:p w:rsidR="0062277A" w:rsidRPr="00444A4C" w:rsidRDefault="0062277A" w:rsidP="004515A7">
            <w:pPr>
              <w:spacing w:line="340" w:lineRule="exact"/>
              <w:ind w:left="507" w:hangingChars="195" w:hanging="507"/>
              <w:rPr>
                <w:rFonts w:ascii="標楷體" w:eastAsia="標楷體" w:hAnsi="標楷體"/>
                <w:sz w:val="26"/>
                <w:szCs w:val="26"/>
              </w:rPr>
            </w:pPr>
            <w:r w:rsidRPr="00A2295D">
              <w:rPr>
                <w:rFonts w:ascii="標楷體" w:eastAsia="標楷體" w:hAnsi="標楷體" w:hint="eastAsia"/>
                <w:sz w:val="26"/>
                <w:szCs w:val="26"/>
              </w:rPr>
              <w:t>二、本職務基於職掌範圍所作之計畫、研究、擬議事項，對校務之推展及改進均具有影響力。</w:t>
            </w:r>
          </w:p>
        </w:tc>
      </w:tr>
      <w:tr w:rsidR="0062277A" w:rsidTr="0062277A">
        <w:trPr>
          <w:trHeight w:val="2493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八、所需知能</w:t>
            </w:r>
          </w:p>
        </w:tc>
        <w:tc>
          <w:tcPr>
            <w:tcW w:w="7691" w:type="dxa"/>
            <w:gridSpan w:val="8"/>
            <w:tcBorders>
              <w:right w:val="single" w:sz="12" w:space="0" w:color="auto"/>
            </w:tcBorders>
          </w:tcPr>
          <w:p w:rsidR="0062277A" w:rsidRPr="00A2295D" w:rsidRDefault="0062277A" w:rsidP="004515A7">
            <w:pPr>
              <w:spacing w:line="360" w:lineRule="exact"/>
              <w:ind w:left="546" w:hangingChars="210" w:hanging="546"/>
              <w:rPr>
                <w:rFonts w:ascii="標楷體" w:eastAsia="標楷體" w:hAnsi="標楷體"/>
                <w:sz w:val="26"/>
                <w:szCs w:val="26"/>
              </w:rPr>
            </w:pPr>
            <w:r w:rsidRPr="00A2295D">
              <w:rPr>
                <w:rFonts w:ascii="標楷體" w:eastAsia="標楷體" w:hAnsi="標楷體" w:hint="eastAsia"/>
                <w:sz w:val="26"/>
                <w:szCs w:val="26"/>
              </w:rPr>
              <w:t>一、大學院校食品營養系畢業，經國家考試營養師類科及格，領有營養師證書。</w:t>
            </w:r>
          </w:p>
          <w:p w:rsidR="0062277A" w:rsidRPr="00A2295D" w:rsidRDefault="0062277A" w:rsidP="004515A7">
            <w:pPr>
              <w:spacing w:line="360" w:lineRule="exact"/>
              <w:ind w:left="489" w:hangingChars="188" w:hanging="489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A2295D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A2295D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應具有食品營養、生理學與生物化學、膳食療養等廣泛之學識及處理實務之豐富經驗。</w:t>
            </w:r>
          </w:p>
          <w:p w:rsidR="0062277A" w:rsidRPr="00A2295D" w:rsidRDefault="0062277A" w:rsidP="004515A7">
            <w:pPr>
              <w:spacing w:line="36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A2295D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三、須精通公共衛生營養、食品衛生與安全等相關法規學識。</w:t>
            </w:r>
          </w:p>
          <w:p w:rsidR="0062277A" w:rsidRPr="00A2295D" w:rsidRDefault="0062277A" w:rsidP="004515A7">
            <w:pPr>
              <w:spacing w:line="360" w:lineRule="exact"/>
              <w:ind w:left="517" w:hangingChars="199" w:hanging="517"/>
              <w:rPr>
                <w:rFonts w:ascii="標楷體" w:eastAsia="標楷體" w:hAnsi="標楷體"/>
                <w:sz w:val="26"/>
                <w:szCs w:val="26"/>
              </w:rPr>
            </w:pPr>
            <w:r w:rsidRPr="00A2295D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四、</w:t>
            </w:r>
            <w:r w:rsidRPr="00A2295D">
              <w:rPr>
                <w:rFonts w:ascii="標楷體" w:eastAsia="標楷體" w:hAnsi="標楷體" w:hint="eastAsia"/>
                <w:sz w:val="26"/>
                <w:szCs w:val="26"/>
              </w:rPr>
              <w:t>辦理本工作應具有相當之訓練及經驗，並有協調溝通、分析判斷之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能力及高度熱忱。</w:t>
            </w:r>
          </w:p>
          <w:p w:rsidR="0062277A" w:rsidRDefault="0062277A" w:rsidP="004515A7">
            <w:pPr>
              <w:spacing w:line="280" w:lineRule="exact"/>
              <w:ind w:left="437" w:hangingChars="168" w:hanging="437"/>
              <w:rPr>
                <w:rFonts w:ascii="標楷體" w:eastAsia="標楷體" w:hAnsi="標楷體"/>
                <w:sz w:val="26"/>
                <w:szCs w:val="26"/>
              </w:rPr>
            </w:pPr>
            <w:r w:rsidRPr="00A2295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</w:tr>
      <w:tr w:rsidR="0062277A" w:rsidTr="0062277A">
        <w:trPr>
          <w:trHeight w:val="560"/>
        </w:trPr>
        <w:tc>
          <w:tcPr>
            <w:tcW w:w="1833" w:type="dxa"/>
            <w:tcBorders>
              <w:left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157D7">
              <w:rPr>
                <w:rFonts w:ascii="標楷體" w:eastAsia="標楷體" w:hAnsi="標楷體" w:hint="eastAsia"/>
                <w:spacing w:val="570"/>
                <w:kern w:val="0"/>
                <w:sz w:val="26"/>
                <w:szCs w:val="26"/>
                <w:fitText w:val="1680" w:id="214690821"/>
              </w:rPr>
              <w:t>備</w:t>
            </w:r>
            <w:r w:rsidRPr="001157D7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214690821"/>
              </w:rPr>
              <w:t>註</w:t>
            </w:r>
          </w:p>
        </w:tc>
        <w:tc>
          <w:tcPr>
            <w:tcW w:w="7691" w:type="dxa"/>
            <w:gridSpan w:val="8"/>
            <w:tcBorders>
              <w:right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民國101年8月1日生效。</w:t>
            </w:r>
          </w:p>
        </w:tc>
      </w:tr>
      <w:tr w:rsidR="0062277A" w:rsidTr="0062277A">
        <w:trPr>
          <w:trHeight w:val="816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1805" w:type="dxa"/>
            <w:gridSpan w:val="2"/>
          </w:tcPr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2277A" w:rsidRDefault="0062277A" w:rsidP="004515A7">
            <w:pPr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單位主管人事主管</w:t>
            </w:r>
          </w:p>
        </w:tc>
        <w:tc>
          <w:tcPr>
            <w:tcW w:w="1763" w:type="dxa"/>
            <w:gridSpan w:val="2"/>
          </w:tcPr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62277A" w:rsidRPr="00A629F2" w:rsidRDefault="0062277A" w:rsidP="004515A7">
            <w:pPr>
              <w:jc w:val="center"/>
              <w:rPr>
                <w:rFonts w:ascii="標楷體" w:eastAsia="標楷體" w:hAnsi="標楷體"/>
                <w:spacing w:val="106"/>
                <w:kern w:val="0"/>
                <w:sz w:val="26"/>
                <w:szCs w:val="26"/>
              </w:rPr>
            </w:pPr>
            <w:r w:rsidRPr="0062277A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214690822"/>
              </w:rPr>
              <w:t>機</w:t>
            </w:r>
            <w:r w:rsidRPr="0062277A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214690822"/>
              </w:rPr>
              <w:t>關</w:t>
            </w:r>
          </w:p>
          <w:p w:rsidR="0062277A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7D7">
              <w:rPr>
                <w:rFonts w:ascii="標楷體" w:eastAsia="標楷體" w:hAnsi="標楷體" w:hint="eastAsia"/>
                <w:spacing w:val="90"/>
                <w:kern w:val="0"/>
                <w:sz w:val="26"/>
                <w:szCs w:val="26"/>
                <w:fitText w:val="736" w:id="214690823"/>
              </w:rPr>
              <w:t>首</w:t>
            </w:r>
            <w:r w:rsidRPr="001157D7">
              <w:rPr>
                <w:rFonts w:ascii="標楷體" w:eastAsia="標楷體" w:hAnsi="標楷體" w:hint="eastAsia"/>
                <w:spacing w:val="7"/>
                <w:kern w:val="0"/>
                <w:sz w:val="26"/>
                <w:szCs w:val="26"/>
                <w:fitText w:val="736" w:id="214690823"/>
              </w:rPr>
              <w:t>長</w:t>
            </w:r>
          </w:p>
        </w:tc>
        <w:tc>
          <w:tcPr>
            <w:tcW w:w="1721" w:type="dxa"/>
            <w:tcBorders>
              <w:right w:val="single" w:sz="12" w:space="0" w:color="auto"/>
            </w:tcBorders>
          </w:tcPr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277A" w:rsidTr="0062277A">
        <w:trPr>
          <w:trHeight w:val="559"/>
        </w:trPr>
        <w:tc>
          <w:tcPr>
            <w:tcW w:w="95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       華       民       國 　   101      年           月    　  　日</w:t>
            </w:r>
          </w:p>
        </w:tc>
      </w:tr>
      <w:tr w:rsidR="0062277A" w:rsidTr="0062277A">
        <w:trPr>
          <w:trHeight w:val="1136"/>
        </w:trPr>
        <w:tc>
          <w:tcPr>
            <w:tcW w:w="952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277A" w:rsidRPr="00EE79AC" w:rsidRDefault="0062277A" w:rsidP="004515A7">
            <w:pPr>
              <w:spacing w:line="240" w:lineRule="exact"/>
              <w:ind w:leftChars="-5" w:left="1262" w:right="113" w:hangingChars="490" w:hanging="1274"/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Pr="00EE79AC" w:rsidRDefault="0062277A" w:rsidP="004515A7">
            <w:pPr>
              <w:tabs>
                <w:tab w:val="left" w:pos="8099"/>
              </w:tabs>
              <w:spacing w:line="320" w:lineRule="exact"/>
              <w:ind w:leftChars="-5" w:left="1262" w:right="113" w:hangingChars="490" w:hanging="127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79AC">
              <w:rPr>
                <w:rFonts w:ascii="標楷體" w:eastAsia="標楷體" w:hAnsi="標楷體" w:hint="eastAsia"/>
                <w:sz w:val="26"/>
                <w:szCs w:val="26"/>
              </w:rPr>
              <w:t>說明：一、本說明書共分八欄，其中二、三、六、七各欄由現職人員填寫，其他各欄由人事單位填寫。</w:t>
            </w:r>
          </w:p>
          <w:p w:rsidR="0062277A" w:rsidRDefault="0062277A" w:rsidP="004515A7">
            <w:pPr>
              <w:spacing w:line="320" w:lineRule="exact"/>
              <w:ind w:leftChars="333" w:left="1259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79AC">
              <w:rPr>
                <w:rFonts w:ascii="標楷體" w:eastAsia="標楷體" w:hAnsi="標楷體" w:hint="eastAsia"/>
                <w:sz w:val="26"/>
                <w:szCs w:val="26"/>
              </w:rPr>
              <w:t>二、現職人員應依規定據實填寫，如無現職人員之職務，由機關指定適當人員填寫後，送由單位主管核轉人事單位切實核正並擬具其所應歸之職系，陳機關首長核送歸系機關。</w:t>
            </w:r>
          </w:p>
          <w:p w:rsidR="0062277A" w:rsidRPr="00EE79AC" w:rsidRDefault="0062277A" w:rsidP="004515A7">
            <w:pPr>
              <w:spacing w:line="320" w:lineRule="exact"/>
              <w:ind w:leftChars="333" w:left="1259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277A" w:rsidTr="004515A7">
        <w:trPr>
          <w:trHeight w:val="728"/>
        </w:trPr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2277A" w:rsidRDefault="0062277A" w:rsidP="004515A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48"/>
              </w:rPr>
              <w:lastRenderedPageBreak/>
              <w:t>臺中市○○區○○國民小學</w:t>
            </w:r>
          </w:p>
          <w:p w:rsidR="0062277A" w:rsidRDefault="0062277A" w:rsidP="004515A7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（387○○○○○○Y）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職務說明書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一、職務編號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</w:tr>
      <w:tr w:rsidR="0062277A" w:rsidTr="004515A7">
        <w:trPr>
          <w:trHeight w:val="659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二、職     稱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護理師（或護士）</w:t>
            </w:r>
          </w:p>
        </w:tc>
        <w:tc>
          <w:tcPr>
            <w:tcW w:w="1683" w:type="dxa"/>
            <w:gridSpan w:val="2"/>
            <w:vAlign w:val="center"/>
          </w:tcPr>
          <w:p w:rsidR="0062277A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三、所在單位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學生事務處</w:t>
            </w:r>
          </w:p>
        </w:tc>
      </w:tr>
      <w:tr w:rsidR="0062277A" w:rsidRPr="00444A4C" w:rsidTr="004515A7">
        <w:trPr>
          <w:trHeight w:val="645"/>
        </w:trPr>
        <w:tc>
          <w:tcPr>
            <w:tcW w:w="1833" w:type="dxa"/>
            <w:tcBorders>
              <w:left w:val="single" w:sz="12" w:space="0" w:color="auto"/>
            </w:tcBorders>
          </w:tcPr>
          <w:p w:rsidR="0062277A" w:rsidRDefault="0062277A" w:rsidP="004515A7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57D7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214691584"/>
              </w:rPr>
              <w:t>四、官等職</w:t>
            </w:r>
            <w:r w:rsidRPr="001157D7">
              <w:rPr>
                <w:rFonts w:ascii="標楷體" w:eastAsia="標楷體" w:hAnsi="標楷體" w:hint="eastAsia"/>
                <w:spacing w:val="30"/>
                <w:kern w:val="0"/>
                <w:sz w:val="26"/>
                <w:szCs w:val="26"/>
                <w:fitText w:val="1680" w:id="214691584"/>
              </w:rPr>
              <w:t>等</w:t>
            </w:r>
          </w:p>
        </w:tc>
        <w:tc>
          <w:tcPr>
            <w:tcW w:w="2948" w:type="dxa"/>
            <w:gridSpan w:val="3"/>
            <w:vAlign w:val="center"/>
          </w:tcPr>
          <w:p w:rsidR="001157D7" w:rsidRDefault="0062277A" w:rsidP="004515A7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（三）</w:t>
            </w: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  <w:p w:rsidR="0062277A" w:rsidRPr="00444A4C" w:rsidRDefault="001157D7" w:rsidP="004515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[或士</w:t>
            </w:r>
            <w:r w:rsidR="0062277A">
              <w:rPr>
                <w:rFonts w:ascii="標楷體" w:eastAsia="標楷體" w:hAnsi="標楷體" w:hint="eastAsia"/>
                <w:sz w:val="26"/>
                <w:szCs w:val="26"/>
              </w:rPr>
              <w:t>（生）</w:t>
            </w:r>
            <w:r w:rsidR="0062277A" w:rsidRPr="00B61FF5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</w:tc>
        <w:tc>
          <w:tcPr>
            <w:tcW w:w="1683" w:type="dxa"/>
            <w:gridSpan w:val="2"/>
            <w:vAlign w:val="center"/>
          </w:tcPr>
          <w:p w:rsidR="0062277A" w:rsidRPr="00444A4C" w:rsidRDefault="0062277A" w:rsidP="004515A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4A4C">
              <w:rPr>
                <w:rFonts w:ascii="標楷體" w:eastAsia="標楷體" w:hAnsi="標楷體" w:hint="eastAsia"/>
                <w:sz w:val="26"/>
                <w:szCs w:val="26"/>
              </w:rPr>
              <w:t>五、職　　系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62277A" w:rsidRPr="00444A4C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</w:tr>
      <w:tr w:rsidR="0062277A" w:rsidRPr="00A629F2" w:rsidTr="001157D7">
        <w:trPr>
          <w:trHeight w:val="2361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六、工作項目</w:t>
            </w:r>
          </w:p>
        </w:tc>
        <w:tc>
          <w:tcPr>
            <w:tcW w:w="7691" w:type="dxa"/>
            <w:gridSpan w:val="8"/>
            <w:tcBorders>
              <w:right w:val="single" w:sz="12" w:space="0" w:color="auto"/>
            </w:tcBorders>
          </w:tcPr>
          <w:p w:rsidR="0062277A" w:rsidRPr="00B61FF5" w:rsidRDefault="0062277A" w:rsidP="001157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一、處理教職員工、學生意外傷害及緊急送醫事宜。40％</w:t>
            </w:r>
          </w:p>
          <w:p w:rsidR="0062277A" w:rsidRPr="00B61FF5" w:rsidRDefault="0062277A" w:rsidP="001157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二、辦理學生健康檢查、預防接種等衛生保健工作。30％</w:t>
            </w:r>
          </w:p>
          <w:p w:rsidR="0062277A" w:rsidRPr="00B61FF5" w:rsidRDefault="0062277A" w:rsidP="001157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三、規劃及執行衛生保健工作。10％</w:t>
            </w:r>
          </w:p>
          <w:p w:rsidR="0062277A" w:rsidRPr="00B61FF5" w:rsidRDefault="0062277A" w:rsidP="001157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四、辦理學生平安保險業務。10％</w:t>
            </w:r>
          </w:p>
          <w:p w:rsidR="0062277A" w:rsidRPr="0062277A" w:rsidRDefault="0062277A" w:rsidP="001157D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五、其他臨時交辦事項。10％</w:t>
            </w:r>
          </w:p>
        </w:tc>
      </w:tr>
      <w:tr w:rsidR="0062277A" w:rsidRPr="00444A4C" w:rsidTr="001157D7">
        <w:trPr>
          <w:trHeight w:val="2507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七、工作權責</w:t>
            </w:r>
          </w:p>
        </w:tc>
        <w:tc>
          <w:tcPr>
            <w:tcW w:w="7691" w:type="dxa"/>
            <w:gridSpan w:val="8"/>
            <w:tcBorders>
              <w:right w:val="single" w:sz="12" w:space="0" w:color="auto"/>
            </w:tcBorders>
          </w:tcPr>
          <w:p w:rsidR="0062277A" w:rsidRPr="00B61FF5" w:rsidRDefault="0062277A" w:rsidP="001157D7">
            <w:pPr>
              <w:spacing w:line="40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一、本職務之職責係在法律規定及一般監督下，運用專精之學識獨</w:t>
            </w:r>
          </w:p>
          <w:p w:rsidR="0062277A" w:rsidRPr="00B61FF5" w:rsidRDefault="0062277A" w:rsidP="001157D7">
            <w:pPr>
              <w:spacing w:line="40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 xml:space="preserve">    立判斷，執行各項業務。</w:t>
            </w:r>
          </w:p>
          <w:p w:rsidR="0062277A" w:rsidRPr="00B61FF5" w:rsidRDefault="0062277A" w:rsidP="001157D7">
            <w:pPr>
              <w:spacing w:line="40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二、在工作中需與本校相關單位人員接觸、就有關業務聯繫、協調及說明，取得瞭解與合作，以利業務之推行。</w:t>
            </w:r>
          </w:p>
          <w:p w:rsidR="0062277A" w:rsidRPr="00444A4C" w:rsidRDefault="0062277A" w:rsidP="001157D7">
            <w:pPr>
              <w:spacing w:line="400" w:lineRule="exact"/>
              <w:ind w:left="507" w:hangingChars="195" w:hanging="507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三、本職務基於職掌範圍所作之計畫、建議、決定，對學生衛生教育之推展及改進均具影響力。</w:t>
            </w:r>
          </w:p>
        </w:tc>
      </w:tr>
      <w:tr w:rsidR="0062277A" w:rsidTr="0062277A">
        <w:trPr>
          <w:trHeight w:val="1262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八、所需知能</w:t>
            </w:r>
          </w:p>
        </w:tc>
        <w:tc>
          <w:tcPr>
            <w:tcW w:w="7691" w:type="dxa"/>
            <w:gridSpan w:val="8"/>
            <w:tcBorders>
              <w:right w:val="single" w:sz="12" w:space="0" w:color="auto"/>
            </w:tcBorders>
          </w:tcPr>
          <w:p w:rsidR="0062277A" w:rsidRPr="00B61FF5" w:rsidRDefault="0062277A" w:rsidP="001157D7">
            <w:pPr>
              <w:spacing w:line="40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一、須熟悉護理學、病理學、生理學、心理學、公共衛生學等各項護理專門學識與應用技能。</w:t>
            </w:r>
          </w:p>
          <w:p w:rsidR="0062277A" w:rsidRDefault="0062277A" w:rsidP="001157D7">
            <w:pPr>
              <w:spacing w:line="400" w:lineRule="exact"/>
              <w:ind w:left="437" w:hangingChars="168" w:hanging="437"/>
              <w:rPr>
                <w:rFonts w:ascii="標楷體" w:eastAsia="標楷體" w:hAnsi="標楷體"/>
                <w:sz w:val="26"/>
                <w:szCs w:val="26"/>
              </w:rPr>
            </w:pPr>
            <w:r w:rsidRPr="00B61FF5">
              <w:rPr>
                <w:rFonts w:ascii="標楷體" w:eastAsia="標楷體" w:hAnsi="標楷體" w:hint="eastAsia"/>
                <w:sz w:val="26"/>
                <w:szCs w:val="26"/>
              </w:rPr>
              <w:t>二、須具有一般護理經驗及思考、應變、分析之能力。</w:t>
            </w:r>
            <w:r w:rsidRPr="00A2295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</w:tr>
      <w:tr w:rsidR="0062277A" w:rsidTr="0062277A">
        <w:trPr>
          <w:trHeight w:val="560"/>
        </w:trPr>
        <w:tc>
          <w:tcPr>
            <w:tcW w:w="1833" w:type="dxa"/>
            <w:tcBorders>
              <w:left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157D7">
              <w:rPr>
                <w:rFonts w:ascii="標楷體" w:eastAsia="標楷體" w:hAnsi="標楷體" w:hint="eastAsia"/>
                <w:spacing w:val="570"/>
                <w:kern w:val="0"/>
                <w:sz w:val="26"/>
                <w:szCs w:val="26"/>
                <w:fitText w:val="1680" w:id="214691585"/>
              </w:rPr>
              <w:t>備</w:t>
            </w:r>
            <w:r w:rsidRPr="001157D7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214691585"/>
              </w:rPr>
              <w:t>註</w:t>
            </w:r>
          </w:p>
        </w:tc>
        <w:tc>
          <w:tcPr>
            <w:tcW w:w="7691" w:type="dxa"/>
            <w:gridSpan w:val="8"/>
            <w:tcBorders>
              <w:right w:val="single" w:sz="12" w:space="0" w:color="auto"/>
            </w:tcBorders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民國101年8月1日生效。</w:t>
            </w:r>
          </w:p>
        </w:tc>
      </w:tr>
      <w:tr w:rsidR="0062277A" w:rsidTr="0062277A">
        <w:trPr>
          <w:trHeight w:val="816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2277A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1805" w:type="dxa"/>
            <w:gridSpan w:val="2"/>
          </w:tcPr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2277A" w:rsidRDefault="0062277A" w:rsidP="004515A7">
            <w:pPr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單位主管人事主管</w:t>
            </w:r>
          </w:p>
        </w:tc>
        <w:tc>
          <w:tcPr>
            <w:tcW w:w="1763" w:type="dxa"/>
            <w:gridSpan w:val="2"/>
          </w:tcPr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62277A" w:rsidRPr="00A629F2" w:rsidRDefault="0062277A" w:rsidP="004515A7">
            <w:pPr>
              <w:jc w:val="center"/>
              <w:rPr>
                <w:rFonts w:ascii="標楷體" w:eastAsia="標楷體" w:hAnsi="標楷體"/>
                <w:spacing w:val="106"/>
                <w:kern w:val="0"/>
                <w:sz w:val="26"/>
                <w:szCs w:val="26"/>
              </w:rPr>
            </w:pPr>
            <w:r w:rsidRPr="0062277A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214691586"/>
              </w:rPr>
              <w:t>機</w:t>
            </w:r>
            <w:r w:rsidRPr="0062277A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214691586"/>
              </w:rPr>
              <w:t>關</w:t>
            </w:r>
          </w:p>
          <w:p w:rsidR="0062277A" w:rsidRDefault="0062277A" w:rsidP="00451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7D7">
              <w:rPr>
                <w:rFonts w:ascii="標楷體" w:eastAsia="標楷體" w:hAnsi="標楷體" w:hint="eastAsia"/>
                <w:spacing w:val="90"/>
                <w:kern w:val="0"/>
                <w:sz w:val="26"/>
                <w:szCs w:val="26"/>
                <w:fitText w:val="736" w:id="214691587"/>
              </w:rPr>
              <w:t>首</w:t>
            </w:r>
            <w:r w:rsidRPr="001157D7">
              <w:rPr>
                <w:rFonts w:ascii="標楷體" w:eastAsia="標楷體" w:hAnsi="標楷體" w:hint="eastAsia"/>
                <w:spacing w:val="7"/>
                <w:kern w:val="0"/>
                <w:sz w:val="26"/>
                <w:szCs w:val="26"/>
                <w:fitText w:val="736" w:id="214691587"/>
              </w:rPr>
              <w:t>長</w:t>
            </w:r>
          </w:p>
        </w:tc>
        <w:tc>
          <w:tcPr>
            <w:tcW w:w="1721" w:type="dxa"/>
            <w:tcBorders>
              <w:right w:val="single" w:sz="12" w:space="0" w:color="auto"/>
            </w:tcBorders>
          </w:tcPr>
          <w:p w:rsidR="0062277A" w:rsidRDefault="0062277A" w:rsidP="004515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277A" w:rsidTr="0062277A">
        <w:trPr>
          <w:trHeight w:val="559"/>
        </w:trPr>
        <w:tc>
          <w:tcPr>
            <w:tcW w:w="95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77A" w:rsidRDefault="0062277A" w:rsidP="004515A7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       華       民       國 　   101      年           月    　  　日</w:t>
            </w:r>
          </w:p>
        </w:tc>
      </w:tr>
      <w:tr w:rsidR="0062277A" w:rsidRPr="00EE79AC" w:rsidTr="0062277A">
        <w:trPr>
          <w:trHeight w:val="1136"/>
        </w:trPr>
        <w:tc>
          <w:tcPr>
            <w:tcW w:w="952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277A" w:rsidRPr="00EE79AC" w:rsidRDefault="0062277A" w:rsidP="004515A7">
            <w:pPr>
              <w:spacing w:line="240" w:lineRule="exact"/>
              <w:ind w:leftChars="-5" w:left="1262" w:right="113" w:hangingChars="490" w:hanging="1274"/>
              <w:rPr>
                <w:rFonts w:ascii="標楷體" w:eastAsia="標楷體" w:hAnsi="標楷體"/>
                <w:sz w:val="26"/>
                <w:szCs w:val="26"/>
              </w:rPr>
            </w:pPr>
          </w:p>
          <w:p w:rsidR="0062277A" w:rsidRPr="00EE79AC" w:rsidRDefault="0062277A" w:rsidP="004515A7">
            <w:pPr>
              <w:tabs>
                <w:tab w:val="left" w:pos="8099"/>
              </w:tabs>
              <w:spacing w:line="320" w:lineRule="exact"/>
              <w:ind w:leftChars="-5" w:left="1262" w:right="113" w:hangingChars="490" w:hanging="127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79AC">
              <w:rPr>
                <w:rFonts w:ascii="標楷體" w:eastAsia="標楷體" w:hAnsi="標楷體" w:hint="eastAsia"/>
                <w:sz w:val="26"/>
                <w:szCs w:val="26"/>
              </w:rPr>
              <w:t>說明：一、本說明書共分八欄，其中二、三、六、七各欄由現職人員填寫，其他各欄由人事單位填寫。</w:t>
            </w:r>
          </w:p>
          <w:p w:rsidR="0062277A" w:rsidRPr="00EE79AC" w:rsidRDefault="0062277A" w:rsidP="0062277A">
            <w:pPr>
              <w:spacing w:line="320" w:lineRule="exact"/>
              <w:ind w:leftChars="333" w:left="1259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79AC">
              <w:rPr>
                <w:rFonts w:ascii="標楷體" w:eastAsia="標楷體" w:hAnsi="標楷體" w:hint="eastAsia"/>
                <w:sz w:val="26"/>
                <w:szCs w:val="26"/>
              </w:rPr>
              <w:t>二、現職人員應依規定據實填寫，如無現職人員之職務，由機關指定適當人員填寫後，送由單位主管核轉人事單位切實核正並擬具其所應歸之職系，陳機關首長核送歸系機關。</w:t>
            </w:r>
          </w:p>
        </w:tc>
      </w:tr>
    </w:tbl>
    <w:p w:rsidR="001402DB" w:rsidRPr="0062277A" w:rsidRDefault="001402DB" w:rsidP="0062277A"/>
    <w:sectPr w:rsidR="001402DB" w:rsidRPr="0062277A" w:rsidSect="00A629F2">
      <w:pgSz w:w="11906" w:h="16838"/>
      <w:pgMar w:top="1440" w:right="1800" w:bottom="1440" w:left="1800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7A" w:rsidRDefault="0062277A" w:rsidP="0062277A">
      <w:r>
        <w:separator/>
      </w:r>
    </w:p>
  </w:endnote>
  <w:endnote w:type="continuationSeparator" w:id="0">
    <w:p w:rsidR="0062277A" w:rsidRDefault="0062277A" w:rsidP="0062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7A" w:rsidRDefault="0062277A" w:rsidP="0062277A">
      <w:r>
        <w:separator/>
      </w:r>
    </w:p>
  </w:footnote>
  <w:footnote w:type="continuationSeparator" w:id="0">
    <w:p w:rsidR="0062277A" w:rsidRDefault="0062277A" w:rsidP="00622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77A"/>
    <w:rsid w:val="000B6A90"/>
    <w:rsid w:val="001157D7"/>
    <w:rsid w:val="001402DB"/>
    <w:rsid w:val="002B0B48"/>
    <w:rsid w:val="0062277A"/>
    <w:rsid w:val="00690042"/>
    <w:rsid w:val="00783FAD"/>
    <w:rsid w:val="007867E8"/>
    <w:rsid w:val="00B42B36"/>
    <w:rsid w:val="00F5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96"/>
        <w:szCs w:val="22"/>
        <w:lang w:val="en-US" w:eastAsia="zh-TW" w:bidi="ar-SA"/>
      </w:rPr>
    </w:rPrDefault>
    <w:pPrDefault>
      <w:pPr>
        <w:spacing w:before="100" w:beforeAutospacing="1" w:after="100" w:afterAutospacing="1" w:line="320" w:lineRule="exact"/>
        <w:ind w:left="1366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7A"/>
    <w:pPr>
      <w:widowControl w:val="0"/>
      <w:spacing w:before="0" w:beforeAutospacing="0" w:after="0" w:afterAutospacing="0" w:line="240" w:lineRule="auto"/>
      <w:ind w:left="0" w:firstLine="0"/>
    </w:pPr>
    <w:rPr>
      <w:rFonts w:ascii="Times New Roman" w:eastAsia="新細明體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B48"/>
    <w:pPr>
      <w:keepNext/>
      <w:spacing w:before="180" w:beforeAutospacing="1" w:after="180" w:afterAutospacing="1" w:line="720" w:lineRule="atLeast"/>
      <w:ind w:left="1366" w:hanging="720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B0B4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62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7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27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327</Words>
  <Characters>1867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cindy</cp:lastModifiedBy>
  <cp:revision>3</cp:revision>
  <dcterms:created xsi:type="dcterms:W3CDTF">2012-12-25T07:44:00Z</dcterms:created>
  <dcterms:modified xsi:type="dcterms:W3CDTF">2012-12-25T08:40:00Z</dcterms:modified>
</cp:coreProperties>
</file>