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1D" w:rsidRDefault="00AC1654">
      <w:pPr>
        <w:spacing w:line="240" w:lineRule="atLeast"/>
        <w:jc w:val="center"/>
      </w:pPr>
      <w:r>
        <w:rPr>
          <w:rFonts w:ascii="標楷體" w:eastAsia="標楷體" w:hAnsi="標楷體"/>
          <w:b/>
          <w:sz w:val="32"/>
          <w:szCs w:val="32"/>
        </w:rPr>
        <w:t>109學年度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中市私立</w:t>
      </w:r>
      <w:r>
        <w:rPr>
          <w:rFonts w:ascii="標楷體" w:eastAsia="標楷體" w:hAnsi="標楷體"/>
          <w:b/>
          <w:color w:val="FF0000"/>
          <w:sz w:val="32"/>
          <w:szCs w:val="32"/>
        </w:rPr>
        <w:t>○○</w:t>
      </w:r>
      <w:r>
        <w:rPr>
          <w:rFonts w:ascii="標楷體" w:eastAsia="標楷體" w:hAnsi="標楷體"/>
          <w:b/>
          <w:sz w:val="32"/>
          <w:szCs w:val="32"/>
        </w:rPr>
        <w:t>幼兒園</w:t>
      </w:r>
    </w:p>
    <w:p w:rsidR="00304E1D" w:rsidRDefault="00585F4B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遊戲場改善</w:t>
      </w:r>
      <w:r w:rsidR="00AC1654">
        <w:rPr>
          <w:rFonts w:ascii="標楷體" w:eastAsia="標楷體" w:hAnsi="標楷體"/>
          <w:b/>
          <w:sz w:val="32"/>
          <w:szCs w:val="32"/>
        </w:rPr>
        <w:t>經費執行成果報告</w:t>
      </w:r>
    </w:p>
    <w:p w:rsidR="00304E1D" w:rsidRDefault="00304E1D">
      <w:pPr>
        <w:spacing w:line="240" w:lineRule="atLeast"/>
        <w:jc w:val="center"/>
      </w:pPr>
    </w:p>
    <w:tbl>
      <w:tblPr>
        <w:tblW w:w="9639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996"/>
        <w:gridCol w:w="992"/>
        <w:gridCol w:w="6667"/>
      </w:tblGrid>
      <w:tr w:rsidR="00304E1D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1D" w:rsidRDefault="00AC165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1D" w:rsidRDefault="00304E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1D" w:rsidRDefault="00AC165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1D" w:rsidRDefault="00304E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4E1D">
        <w:trPr>
          <w:trHeight w:val="291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1D" w:rsidRDefault="00AC165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改善前照片</w:t>
            </w:r>
          </w:p>
          <w:p w:rsidR="00304E1D" w:rsidRDefault="00AC16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(設施設備為新申購</w:t>
            </w:r>
            <w:proofErr w:type="gramStart"/>
            <w:r>
              <w:rPr>
                <w:rFonts w:ascii="標楷體" w:eastAsia="標楷體" w:hAnsi="標楷體"/>
              </w:rPr>
              <w:t>者免填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1D" w:rsidRDefault="00304E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4E1D">
        <w:trPr>
          <w:trHeight w:val="353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1D" w:rsidRPr="00585F4B" w:rsidRDefault="00AC1654" w:rsidP="00585F4B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改善後照片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1D" w:rsidRDefault="00304E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4E1D">
        <w:trPr>
          <w:trHeight w:val="471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1D" w:rsidRDefault="00AC165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改善方法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1D" w:rsidRDefault="00304E1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04E1D" w:rsidRDefault="00304E1D">
      <w:pPr>
        <w:rPr>
          <w:rFonts w:ascii="標楷體" w:eastAsia="標楷體" w:hAnsi="標楷體"/>
        </w:rPr>
      </w:pPr>
    </w:p>
    <w:p w:rsidR="00304E1D" w:rsidRDefault="00AC1654">
      <w:pPr>
        <w:ind w:left="-566" w:right="-7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304E1D" w:rsidRDefault="00AC1654">
      <w:pPr>
        <w:pStyle w:val="a3"/>
        <w:numPr>
          <w:ilvl w:val="0"/>
          <w:numId w:val="1"/>
        </w:numPr>
        <w:ind w:left="-206" w:right="-7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本表項目請依經費核定表所列核定補助項目依序填列，並請分別提供改善前及改善後成果照片。</w:t>
      </w:r>
    </w:p>
    <w:p w:rsidR="00304E1D" w:rsidRDefault="00585F4B">
      <w:pPr>
        <w:pStyle w:val="a3"/>
        <w:numPr>
          <w:ilvl w:val="0"/>
          <w:numId w:val="1"/>
        </w:numPr>
        <w:ind w:left="-206" w:right="-7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固定式遊戲器材及其安全地墊新設及</w:t>
      </w:r>
      <w:proofErr w:type="gramStart"/>
      <w:r>
        <w:rPr>
          <w:rFonts w:ascii="標楷體" w:eastAsia="標楷體" w:hAnsi="標楷體" w:hint="eastAsia"/>
        </w:rPr>
        <w:t>汰</w:t>
      </w:r>
      <w:proofErr w:type="gramEnd"/>
      <w:r>
        <w:rPr>
          <w:rFonts w:ascii="標楷體" w:eastAsia="標楷體" w:hAnsi="標楷體" w:hint="eastAsia"/>
        </w:rPr>
        <w:t>換，應符合CNS國家標準之規定，</w:t>
      </w:r>
      <w:proofErr w:type="gramStart"/>
      <w:r>
        <w:rPr>
          <w:rFonts w:ascii="標楷體" w:eastAsia="標楷體" w:hAnsi="標楷體" w:hint="eastAsia"/>
        </w:rPr>
        <w:t>核結</w:t>
      </w:r>
      <w:proofErr w:type="gramEnd"/>
      <w:r>
        <w:rPr>
          <w:rFonts w:ascii="標楷體" w:eastAsia="標楷體" w:hAnsi="標楷體" w:hint="eastAsia"/>
        </w:rPr>
        <w:t>時應檢附TAF認證之檢驗機構，所開立具有認證標誌之合格檢驗報告。</w:t>
      </w:r>
      <w:bookmarkStart w:id="0" w:name="_GoBack"/>
      <w:bookmarkEnd w:id="0"/>
    </w:p>
    <w:p w:rsidR="00304E1D" w:rsidRDefault="00AC1654">
      <w:pPr>
        <w:pStyle w:val="a3"/>
        <w:numPr>
          <w:ilvl w:val="0"/>
          <w:numId w:val="1"/>
        </w:numPr>
        <w:ind w:left="-206" w:right="-766"/>
      </w:pPr>
      <w:r>
        <w:rPr>
          <w:rFonts w:ascii="標楷體" w:eastAsia="標楷體" w:hAnsi="標楷體"/>
        </w:rPr>
        <w:t>表格倘不敷使用，請自行增列。</w:t>
      </w:r>
    </w:p>
    <w:sectPr w:rsidR="00304E1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61" w:rsidRDefault="00791D61">
      <w:r>
        <w:separator/>
      </w:r>
    </w:p>
  </w:endnote>
  <w:endnote w:type="continuationSeparator" w:id="0">
    <w:p w:rsidR="00791D61" w:rsidRDefault="007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61" w:rsidRDefault="00791D61">
      <w:r>
        <w:rPr>
          <w:color w:val="000000"/>
        </w:rPr>
        <w:separator/>
      </w:r>
    </w:p>
  </w:footnote>
  <w:footnote w:type="continuationSeparator" w:id="0">
    <w:p w:rsidR="00791D61" w:rsidRDefault="0079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C4ECE"/>
    <w:multiLevelType w:val="multilevel"/>
    <w:tmpl w:val="ED6C0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1D"/>
    <w:rsid w:val="00304E1D"/>
    <w:rsid w:val="00585F4B"/>
    <w:rsid w:val="00791D61"/>
    <w:rsid w:val="00887FBF"/>
    <w:rsid w:val="00A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055A2"/>
  <w15:docId w15:val="{47B1CE63-AED4-46CE-BF27-985A98FA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賴芝尹</dc:creator>
  <dc:description/>
  <cp:lastModifiedBy>謝詩涵</cp:lastModifiedBy>
  <cp:revision>3</cp:revision>
  <cp:lastPrinted>2021-05-12T00:19:00Z</cp:lastPrinted>
  <dcterms:created xsi:type="dcterms:W3CDTF">2020-10-12T02:24:00Z</dcterms:created>
  <dcterms:modified xsi:type="dcterms:W3CDTF">2021-05-12T00:19:00Z</dcterms:modified>
</cp:coreProperties>
</file>